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1BC4" w:rsidRPr="004D1BC4" w:rsidRDefault="004D1BC4" w:rsidP="004D1BC4">
      <w:pPr>
        <w:shd w:val="clear" w:color="auto" w:fill="FEFEFE"/>
        <w:spacing w:after="120"/>
        <w:outlineLvl w:val="3"/>
        <w:rPr>
          <w:rFonts w:ascii="Arial" w:eastAsia="Times New Roman" w:hAnsi="Arial" w:cs="Arial"/>
          <w:color w:val="212529"/>
          <w:sz w:val="36"/>
          <w:szCs w:val="36"/>
        </w:rPr>
      </w:pPr>
      <w:r w:rsidRPr="004D1BC4">
        <w:rPr>
          <w:rFonts w:ascii="Arial" w:eastAsia="Times New Roman" w:hAnsi="Arial" w:cs="Arial"/>
          <w:b/>
          <w:bCs/>
          <w:color w:val="212529"/>
          <w:sz w:val="36"/>
          <w:szCs w:val="36"/>
        </w:rPr>
        <w:t>Политика в отношении обработки персональных данных</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1. Общие положения</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Настоящая политика обработки персональных данных составлена в соответствии с требованиями Федерального закона от 27.07.2006.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Pr="004D1BC4">
        <w:rPr>
          <w:rFonts w:ascii="Arial" w:eastAsia="Times New Roman" w:hAnsi="Arial" w:cs="Arial"/>
          <w:color w:val="212529"/>
          <w:shd w:val="clear" w:color="auto" w:fill="FCF8E3"/>
        </w:rPr>
        <w:t>Калужская областная федерация киокушинкай каратэ-до</w:t>
      </w:r>
      <w:r w:rsidRPr="004D1BC4">
        <w:rPr>
          <w:rFonts w:ascii="Arial" w:eastAsia="Times New Roman" w:hAnsi="Arial" w:cs="Arial"/>
          <w:color w:val="212529"/>
        </w:rPr>
        <w:t> (далее – Оператор).</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Pr="004D1BC4">
        <w:rPr>
          <w:rFonts w:ascii="Arial" w:eastAsia="Times New Roman" w:hAnsi="Arial" w:cs="Arial"/>
          <w:color w:val="212529"/>
          <w:shd w:val="clear" w:color="auto" w:fill="FCF8E3"/>
        </w:rPr>
        <w:t>https://iko-kaluga.ru</w:t>
      </w:r>
      <w:r w:rsidRPr="004D1BC4">
        <w:rPr>
          <w:rFonts w:ascii="Arial" w:eastAsia="Times New Roman" w:hAnsi="Arial" w:cs="Arial"/>
          <w:color w:val="212529"/>
        </w:rPr>
        <w:t>.</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2. Основные понятия, используемые в Политике</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2.1. Автоматизированная обработка персональных данных – обработка персональных данных с помощью средств вычислительной техники.</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Pr="004D1BC4">
        <w:rPr>
          <w:rFonts w:ascii="Arial" w:eastAsia="Times New Roman" w:hAnsi="Arial" w:cs="Arial"/>
          <w:color w:val="212529"/>
          <w:shd w:val="clear" w:color="auto" w:fill="FCF8E3"/>
        </w:rPr>
        <w:t>https://iko-kaluga.ru</w:t>
      </w:r>
      <w:r w:rsidRPr="004D1BC4">
        <w:rPr>
          <w:rFonts w:ascii="Arial" w:eastAsia="Times New Roman" w:hAnsi="Arial" w:cs="Arial"/>
          <w:color w:val="212529"/>
        </w:rPr>
        <w:t>.</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2.8. Персональные данные – любая информация, относящаяся прямо или косвенно к определенному или определяемому Пользователю веб-сайта </w:t>
      </w:r>
      <w:r w:rsidRPr="004D1BC4">
        <w:rPr>
          <w:rFonts w:ascii="Arial" w:eastAsia="Times New Roman" w:hAnsi="Arial" w:cs="Arial"/>
          <w:color w:val="212529"/>
          <w:shd w:val="clear" w:color="auto" w:fill="FCF8E3"/>
        </w:rPr>
        <w:t>https://iko-kaluga.ru</w:t>
      </w:r>
      <w:r w:rsidRPr="004D1BC4">
        <w:rPr>
          <w:rFonts w:ascii="Arial" w:eastAsia="Times New Roman" w:hAnsi="Arial" w:cs="Arial"/>
          <w:color w:val="212529"/>
        </w:rPr>
        <w:t>.</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lastRenderedPageBreak/>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2.10. Пользователь – любой посетитель веб-сайта </w:t>
      </w:r>
      <w:r w:rsidRPr="004D1BC4">
        <w:rPr>
          <w:rFonts w:ascii="Arial" w:eastAsia="Times New Roman" w:hAnsi="Arial" w:cs="Arial"/>
          <w:color w:val="212529"/>
          <w:shd w:val="clear" w:color="auto" w:fill="FCF8E3"/>
        </w:rPr>
        <w:t>https://iko-kaluga.ru</w:t>
      </w:r>
      <w:r w:rsidRPr="004D1BC4">
        <w:rPr>
          <w:rFonts w:ascii="Arial" w:eastAsia="Times New Roman" w:hAnsi="Arial" w:cs="Arial"/>
          <w:color w:val="212529"/>
        </w:rPr>
        <w:t>.</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2.11. Предоставление персональных данных – действия, направленные на раскрытие персональных данных определенному лицу или определенному кругу лиц.</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(или) уничтожаются материальные носители персональных данных.</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3. Основные права и обязанности Оператора</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3.1. Оператор имеет право:</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получать от субъекта персональных данных достоверные информацию и/или документы, содержащие персональные данные;</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3.2. Оператор обязан:</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предоставлять субъекту персональных данных по его просьбе информацию, касающуюся обработки его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организовывать обработку персональных данных в порядке, установленном действующим законодательством РФ;</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публиковать или иным образом обеспечивать неограниченный доступ к настоящей Политике в отношении обработки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исполнять иные обязанности, предусмотренные Законом о персональных данных.</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4. Основные права и обязанности субъектов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4.1. Субъекты персональных данных имеют право:</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выдвигать условие предварительного согласия при обработке персональных данных в целях продвижения на рынке товаров, работ и услуг;</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на отзыв согласия на обработку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на осуществление иных прав, предусмотренных законодательством РФ.</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4.2. Субъекты персональных данных обязаны:</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предоставлять Оператору достоверные данные о себе;</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сообщать Оператору об уточнении (обновлении, изменении) своих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5. Оператор может обрабатывать следующие персональные данные Пользователя</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5.1. Фамилия, имя, отчество.</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5.2. Электронный адрес.</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5.3. Номера телефонов.</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5.4. Также на сайте происходит сбор и обработка обезличенных данных о посетителях (в т.ч. файлов «cookie») с помощью сервисов интернет-статистики (Яндекс Метрика и Гугл Аналитика и других).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5.5. Вышеперечисленные данные далее по тексту Политики объединены общим понятием Персональные данные.</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5.6. 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Оператором не осуществляется.</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5.7. Обработка персональных данных, разрешенных для распространения, из числа специальных категорий персональных данных, указанных в ч. 1 ст. 10 Закона о персональных данных, допускается, если соблюдаются запреты и условия, предусмотренные ст. 10.1 Закона о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5.8. Согласие Пользователя на обработку персональных данных, разрешенных для распространения, оформляется отдельно от других согласий на обработку его персональных данных. При этом соблюдаются условия, предусмотренные, в частности, ст. 10.1 Закона о персональных данных. Требования к содержанию такого согласия устанавливаются уполномоченным органом по защите прав субъектов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5.8.1 Согласие на обработку персональных данных, разрешенных для распространения, Пользователь предоставляет Оператору непосредственно.</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5.8.2 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 о наличии запретов и условий на обработку неограниченным кругом лиц персональных данных, разрешенных для распространения.</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5.8.3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5.8.4 Согласие на обработку персональных данных, разрешенных для распространения, прекращает свое действие с момента поступления Оператору требования, указанного в п. 5.8.3 настоящей Политики в отношении обработки персональных данных.</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6. Принципы обработки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6.1. Обработка персональных данных осуществляется на законной и справедливой основе.</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6.2.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6.3. Не допускается объединение баз данных, содержащих персональные данные, обработка которых осуществляется в целях, несовместимых между собой.</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6.4. Обработке подлежат только персональные данные, которые отвечают целям их обработки.</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6.5.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6.6.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6.7.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7. Цели обработки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7.1. Цель обработки персональных данных Пользователя:</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информирование Пользователя посредством отправки электронных писем;</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предоставление доступа Пользователю к сервисам, информации и/или материалам, содержащимся на веб-сайте </w:t>
      </w:r>
      <w:r w:rsidRPr="004D1BC4">
        <w:rPr>
          <w:rFonts w:ascii="Arial" w:eastAsia="Times New Roman" w:hAnsi="Arial" w:cs="Arial"/>
          <w:color w:val="212529"/>
          <w:shd w:val="clear" w:color="auto" w:fill="FCF8E3"/>
        </w:rPr>
        <w:t>https://iko-kaluga.ru</w:t>
      </w:r>
      <w:r w:rsidRPr="004D1BC4">
        <w:rPr>
          <w:rFonts w:ascii="Arial" w:eastAsia="Times New Roman" w:hAnsi="Arial" w:cs="Arial"/>
          <w:color w:val="212529"/>
        </w:rPr>
        <w:t>.</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7.2. Также Оператор имеет право направлять Пользователю уведомления о новых продуктах и услугах, специальных предложениях и различных событиях. Пользователь всегда может отказаться от получения информационных сообщений, направив Оператору письмо на адрес электронной почты </w:t>
      </w:r>
      <w:r w:rsidRPr="004D1BC4">
        <w:rPr>
          <w:rFonts w:ascii="Arial" w:eastAsia="Times New Roman" w:hAnsi="Arial" w:cs="Arial"/>
          <w:color w:val="212529"/>
          <w:shd w:val="clear" w:color="auto" w:fill="FCF8E3"/>
        </w:rPr>
        <w:t>iko_kaluga@mail.ru</w:t>
      </w:r>
      <w:r w:rsidRPr="004D1BC4">
        <w:rPr>
          <w:rFonts w:ascii="Arial" w:eastAsia="Times New Roman" w:hAnsi="Arial" w:cs="Arial"/>
          <w:color w:val="212529"/>
        </w:rPr>
        <w:t> с пометкой «Отказ от уведомлений о новых продуктах и услугах и специальных предложениях».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7.3. Обезличенные данные Пользователей, собираемые с помощью сервисов интернет-статистики, служат для сбора информации о действиях Пользователей на сайте, улучшения качества сайта и его содержания.</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8. Правовые основания обработки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8.1. Правовыми основаниями обработки персональных данных Оператором являются:</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уставные (учредительные) документы Оператора;</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договоры, заключаемые между оператором и субъектом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федеральные законы, иные нормативно-правовые акты в сфере защиты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 согласия Пользователей на обработку их персональных данных, на обработку персональных данных, разрешенных для распространения.</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8.2. Оператор обрабатывает персональные данные Пользователя только в случае их заполнения и/или отправки Пользователем самостоятельно через специальные формы, расположенные на сайте </w:t>
      </w:r>
      <w:r w:rsidRPr="004D1BC4">
        <w:rPr>
          <w:rFonts w:ascii="Arial" w:eastAsia="Times New Roman" w:hAnsi="Arial" w:cs="Arial"/>
          <w:color w:val="212529"/>
          <w:shd w:val="clear" w:color="auto" w:fill="FCF8E3"/>
        </w:rPr>
        <w:t>https://iko-kaluga.ru</w:t>
      </w:r>
      <w:r w:rsidRPr="004D1BC4">
        <w:rPr>
          <w:rFonts w:ascii="Arial" w:eastAsia="Times New Roman" w:hAnsi="Arial" w:cs="Arial"/>
          <w:color w:val="212529"/>
        </w:rPr>
        <w:t> или направленные Оператору посредством электронной почты. Заполняя соответствующие формы и/или отправляя свои персональные данные Оператору, Пользователь выражает свое согласие с данной Политикой.</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8.3. Оператор обрабатывает обезличенные данные о Пользователе в случае, если это разрешено в настройках браузера Пользователя (включено сохранение файлов «cookie» и использование технологии JavaScript).</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8.4. Субъект персональных данных самостоятельно принимает решение о предоставлении его персональных данных и дает согласие свободно, своей волей и в своем интересе.</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9. Условия обработки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9.1. Обработка персональных данных осуществляется с согласия субъекта персональных данных на обработку его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9.2.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9.3.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9.4.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9.5.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9.6.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9.7. Осуществляется обработка персональных данных, подлежащих опубликованию или обязательному раскрытию в соответствии с федеральным законом.</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10. Порядок сбора, хранения, передачи и других видов обработки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10.1.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10.2.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10.3.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Pr="004D1BC4">
        <w:rPr>
          <w:rFonts w:ascii="Arial" w:eastAsia="Times New Roman" w:hAnsi="Arial" w:cs="Arial"/>
          <w:color w:val="212529"/>
          <w:shd w:val="clear" w:color="auto" w:fill="FCF8E3"/>
        </w:rPr>
        <w:t>iko_kaluga@mail.ru</w:t>
      </w:r>
      <w:r w:rsidRPr="004D1BC4">
        <w:rPr>
          <w:rFonts w:ascii="Arial" w:eastAsia="Times New Roman" w:hAnsi="Arial" w:cs="Arial"/>
          <w:color w:val="212529"/>
        </w:rPr>
        <w:t> с пометкой «Актуализация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10.4.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r w:rsidRPr="004D1BC4">
        <w:rPr>
          <w:rFonts w:ascii="Arial" w:eastAsia="Times New Roman" w:hAnsi="Arial" w:cs="Arial"/>
          <w:color w:val="212529"/>
        </w:rPr>
        <w:br/>
        <w:t>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Pr="004D1BC4">
        <w:rPr>
          <w:rFonts w:ascii="Arial" w:eastAsia="Times New Roman" w:hAnsi="Arial" w:cs="Arial"/>
          <w:color w:val="212529"/>
          <w:shd w:val="clear" w:color="auto" w:fill="FCF8E3"/>
        </w:rPr>
        <w:t>iko_kaluga@mail.ru</w:t>
      </w:r>
      <w:r w:rsidRPr="004D1BC4">
        <w:rPr>
          <w:rFonts w:ascii="Arial" w:eastAsia="Times New Roman" w:hAnsi="Arial" w:cs="Arial"/>
          <w:color w:val="212529"/>
        </w:rPr>
        <w:t> с пометкой «Отзыв согласия на обработку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10.5.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Пользователь обязан самостоятельно своевременно ознакомиться с указанными документами. Оператор не несет ответственность за действия третьих лиц, в том числе указанных в настоящем пункте поставщиков услуг.</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10.6.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10.7. Оператор при обработке персональных данных обеспечивает конфиденциальность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10.8.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10.9.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или отзыв согласия субъектом персональных данных, а также выявление неправомерной обработки персональных данных.</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11. Перечень действий, производимых Оператором с полученными персональными данными</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11.1.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11.2.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12. Трансграничная передача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12.1. Оператор до начала осуществления трансграничной передачи персональных данных обязан убедиться в том, что иностранным государством, на территорию которого предполагается осуществлять передачу персональных данных, обеспечивается надежная защита прав субъектов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12.2. Трансграничная передача персональных данных на территории иностранных государств, не отвечающих вышеуказанным требованиям, может осуществляться только в случае наличия согласия в письменной форме субъекта персональных данных на трансграничную передачу его персональных данных и/или исполнения договора, стороной которого является субъект персональных данных.</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13. Конфиденциальность персональных данных</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4D1BC4" w:rsidRPr="004D1BC4" w:rsidRDefault="004D1BC4" w:rsidP="004D1BC4">
      <w:pPr>
        <w:shd w:val="clear" w:color="auto" w:fill="FEFEFE"/>
        <w:spacing w:after="360"/>
        <w:outlineLvl w:val="4"/>
        <w:rPr>
          <w:rFonts w:ascii="Arial" w:eastAsia="Times New Roman" w:hAnsi="Arial" w:cs="Arial"/>
          <w:color w:val="212529"/>
          <w:sz w:val="30"/>
          <w:szCs w:val="30"/>
        </w:rPr>
      </w:pPr>
      <w:r w:rsidRPr="004D1BC4">
        <w:rPr>
          <w:rFonts w:ascii="Arial" w:eastAsia="Times New Roman" w:hAnsi="Arial" w:cs="Arial"/>
          <w:color w:val="212529"/>
          <w:sz w:val="30"/>
          <w:szCs w:val="30"/>
        </w:rPr>
        <w:t>14. Заключительные положения</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14.1.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Pr="004D1BC4">
        <w:rPr>
          <w:rFonts w:ascii="Arial" w:eastAsia="Times New Roman" w:hAnsi="Arial" w:cs="Arial"/>
          <w:color w:val="212529"/>
          <w:shd w:val="clear" w:color="auto" w:fill="FCF8E3"/>
        </w:rPr>
        <w:t>iko_kaluga@mail.ru</w:t>
      </w:r>
      <w:r w:rsidRPr="004D1BC4">
        <w:rPr>
          <w:rFonts w:ascii="Arial" w:eastAsia="Times New Roman" w:hAnsi="Arial" w:cs="Arial"/>
          <w:color w:val="212529"/>
        </w:rPr>
        <w:t>.</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14.2.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rsidR="004D1BC4" w:rsidRPr="004D1BC4" w:rsidRDefault="004D1BC4" w:rsidP="004D1BC4">
      <w:pPr>
        <w:shd w:val="clear" w:color="auto" w:fill="FEFEFE"/>
        <w:rPr>
          <w:rFonts w:ascii="Arial" w:eastAsia="Times New Roman" w:hAnsi="Arial" w:cs="Arial"/>
          <w:color w:val="212529"/>
        </w:rPr>
      </w:pPr>
      <w:r w:rsidRPr="004D1BC4">
        <w:rPr>
          <w:rFonts w:ascii="Arial" w:eastAsia="Times New Roman" w:hAnsi="Arial" w:cs="Arial"/>
          <w:color w:val="212529"/>
        </w:rPr>
        <w:t>14.3. Актуальная версия Политики в свободном доступе расположена в сети Интернет по адресу </w:t>
      </w:r>
      <w:r w:rsidRPr="004D1BC4">
        <w:rPr>
          <w:rFonts w:ascii="Arial" w:eastAsia="Times New Roman" w:hAnsi="Arial" w:cs="Arial"/>
          <w:color w:val="212529"/>
          <w:shd w:val="clear" w:color="auto" w:fill="FCF8E3"/>
        </w:rPr>
        <w:t>https://1702269.setup.ru/#documents</w:t>
      </w:r>
      <w:r w:rsidRPr="004D1BC4">
        <w:rPr>
          <w:rFonts w:ascii="Arial" w:eastAsia="Times New Roman" w:hAnsi="Arial" w:cs="Arial"/>
          <w:color w:val="212529"/>
        </w:rPr>
        <w:t>.</w:t>
      </w:r>
    </w:p>
    <w:p w:rsidR="00627BEA" w:rsidRDefault="00627BEA">
      <w:bookmarkStart w:id="0" w:name="_GoBack"/>
      <w:bookmarkEnd w:id="0"/>
    </w:p>
    <w:sectPr w:rsidR="00627BEA" w:rsidSect="00627BEA">
      <w:pgSz w:w="11900" w:h="16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BC4"/>
    <w:rsid w:val="004D1BC4"/>
    <w:rsid w:val="00627BEA"/>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547871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D1BC4"/>
    <w:pPr>
      <w:spacing w:before="100" w:beforeAutospacing="1" w:after="100" w:afterAutospacing="1"/>
      <w:outlineLvl w:val="3"/>
    </w:pPr>
    <w:rPr>
      <w:rFonts w:ascii="Times" w:hAnsi="Times"/>
      <w:b/>
      <w:bCs/>
    </w:rPr>
  </w:style>
  <w:style w:type="paragraph" w:styleId="5">
    <w:name w:val="heading 5"/>
    <w:basedOn w:val="a"/>
    <w:link w:val="50"/>
    <w:uiPriority w:val="9"/>
    <w:qFormat/>
    <w:rsid w:val="004D1BC4"/>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D1BC4"/>
    <w:rPr>
      <w:rFonts w:ascii="Times" w:hAnsi="Times"/>
      <w:b/>
      <w:bCs/>
    </w:rPr>
  </w:style>
  <w:style w:type="character" w:customStyle="1" w:styleId="50">
    <w:name w:val="Заголовок 5 Знак"/>
    <w:basedOn w:val="a0"/>
    <w:link w:val="5"/>
    <w:uiPriority w:val="9"/>
    <w:rsid w:val="004D1BC4"/>
    <w:rPr>
      <w:rFonts w:ascii="Times" w:hAnsi="Times"/>
      <w:b/>
      <w:bCs/>
      <w:sz w:val="20"/>
      <w:szCs w:val="20"/>
    </w:rPr>
  </w:style>
  <w:style w:type="character" w:styleId="a3">
    <w:name w:val="Strong"/>
    <w:basedOn w:val="a0"/>
    <w:uiPriority w:val="22"/>
    <w:qFormat/>
    <w:rsid w:val="004D1BC4"/>
    <w:rPr>
      <w:b/>
      <w:bCs/>
    </w:rPr>
  </w:style>
  <w:style w:type="character" w:customStyle="1" w:styleId="link">
    <w:name w:val="link"/>
    <w:basedOn w:val="a0"/>
    <w:rsid w:val="004D1BC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link w:val="40"/>
    <w:uiPriority w:val="9"/>
    <w:qFormat/>
    <w:rsid w:val="004D1BC4"/>
    <w:pPr>
      <w:spacing w:before="100" w:beforeAutospacing="1" w:after="100" w:afterAutospacing="1"/>
      <w:outlineLvl w:val="3"/>
    </w:pPr>
    <w:rPr>
      <w:rFonts w:ascii="Times" w:hAnsi="Times"/>
      <w:b/>
      <w:bCs/>
    </w:rPr>
  </w:style>
  <w:style w:type="paragraph" w:styleId="5">
    <w:name w:val="heading 5"/>
    <w:basedOn w:val="a"/>
    <w:link w:val="50"/>
    <w:uiPriority w:val="9"/>
    <w:qFormat/>
    <w:rsid w:val="004D1BC4"/>
    <w:pPr>
      <w:spacing w:before="100" w:beforeAutospacing="1" w:after="100" w:afterAutospacing="1"/>
      <w:outlineLvl w:val="4"/>
    </w:pPr>
    <w:rPr>
      <w:rFonts w:ascii="Times" w:hAnsi="Times"/>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4D1BC4"/>
    <w:rPr>
      <w:rFonts w:ascii="Times" w:hAnsi="Times"/>
      <w:b/>
      <w:bCs/>
    </w:rPr>
  </w:style>
  <w:style w:type="character" w:customStyle="1" w:styleId="50">
    <w:name w:val="Заголовок 5 Знак"/>
    <w:basedOn w:val="a0"/>
    <w:link w:val="5"/>
    <w:uiPriority w:val="9"/>
    <w:rsid w:val="004D1BC4"/>
    <w:rPr>
      <w:rFonts w:ascii="Times" w:hAnsi="Times"/>
      <w:b/>
      <w:bCs/>
      <w:sz w:val="20"/>
      <w:szCs w:val="20"/>
    </w:rPr>
  </w:style>
  <w:style w:type="character" w:styleId="a3">
    <w:name w:val="Strong"/>
    <w:basedOn w:val="a0"/>
    <w:uiPriority w:val="22"/>
    <w:qFormat/>
    <w:rsid w:val="004D1BC4"/>
    <w:rPr>
      <w:b/>
      <w:bCs/>
    </w:rPr>
  </w:style>
  <w:style w:type="character" w:customStyle="1" w:styleId="link">
    <w:name w:val="link"/>
    <w:basedOn w:val="a0"/>
    <w:rsid w:val="004D1B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4400607">
      <w:bodyDiv w:val="1"/>
      <w:marLeft w:val="0"/>
      <w:marRight w:val="0"/>
      <w:marTop w:val="0"/>
      <w:marBottom w:val="0"/>
      <w:divBdr>
        <w:top w:val="none" w:sz="0" w:space="0" w:color="auto"/>
        <w:left w:val="none" w:sz="0" w:space="0" w:color="auto"/>
        <w:bottom w:val="none" w:sz="0" w:space="0" w:color="auto"/>
        <w:right w:val="none" w:sz="0" w:space="0" w:color="auto"/>
      </w:divBdr>
      <w:divsChild>
        <w:div w:id="664209064">
          <w:marLeft w:val="-225"/>
          <w:marRight w:val="-225"/>
          <w:marTop w:val="0"/>
          <w:marBottom w:val="0"/>
          <w:divBdr>
            <w:top w:val="none" w:sz="0" w:space="0" w:color="auto"/>
            <w:left w:val="none" w:sz="0" w:space="0" w:color="auto"/>
            <w:bottom w:val="none" w:sz="0" w:space="0" w:color="auto"/>
            <w:right w:val="none" w:sz="0" w:space="0" w:color="auto"/>
          </w:divBdr>
          <w:divsChild>
            <w:div w:id="1384787575">
              <w:marLeft w:val="0"/>
              <w:marRight w:val="0"/>
              <w:marTop w:val="0"/>
              <w:marBottom w:val="0"/>
              <w:divBdr>
                <w:top w:val="none" w:sz="0" w:space="0" w:color="auto"/>
                <w:left w:val="none" w:sz="0" w:space="0" w:color="auto"/>
                <w:bottom w:val="none" w:sz="0" w:space="0" w:color="auto"/>
                <w:right w:val="none" w:sz="0" w:space="0" w:color="auto"/>
              </w:divBdr>
            </w:div>
          </w:divsChild>
        </w:div>
        <w:div w:id="1301692712">
          <w:marLeft w:val="-225"/>
          <w:marRight w:val="-225"/>
          <w:marTop w:val="0"/>
          <w:marBottom w:val="0"/>
          <w:divBdr>
            <w:top w:val="none" w:sz="0" w:space="0" w:color="auto"/>
            <w:left w:val="none" w:sz="0" w:space="0" w:color="auto"/>
            <w:bottom w:val="none" w:sz="0" w:space="0" w:color="auto"/>
            <w:right w:val="none" w:sz="0" w:space="0" w:color="auto"/>
          </w:divBdr>
          <w:divsChild>
            <w:div w:id="48581182">
              <w:marLeft w:val="0"/>
              <w:marRight w:val="0"/>
              <w:marTop w:val="0"/>
              <w:marBottom w:val="0"/>
              <w:divBdr>
                <w:top w:val="none" w:sz="0" w:space="0" w:color="auto"/>
                <w:left w:val="none" w:sz="0" w:space="0" w:color="auto"/>
                <w:bottom w:val="none" w:sz="0" w:space="0" w:color="auto"/>
                <w:right w:val="none" w:sz="0" w:space="0" w:color="auto"/>
              </w:divBdr>
              <w:divsChild>
                <w:div w:id="1804693756">
                  <w:marLeft w:val="0"/>
                  <w:marRight w:val="0"/>
                  <w:marTop w:val="0"/>
                  <w:marBottom w:val="360"/>
                  <w:divBdr>
                    <w:top w:val="none" w:sz="0" w:space="0" w:color="auto"/>
                    <w:left w:val="none" w:sz="0" w:space="0" w:color="auto"/>
                    <w:bottom w:val="none" w:sz="0" w:space="0" w:color="auto"/>
                    <w:right w:val="none" w:sz="0" w:space="0" w:color="auto"/>
                  </w:divBdr>
                </w:div>
                <w:div w:id="221597395">
                  <w:marLeft w:val="0"/>
                  <w:marRight w:val="0"/>
                  <w:marTop w:val="0"/>
                  <w:marBottom w:val="240"/>
                  <w:divBdr>
                    <w:top w:val="none" w:sz="0" w:space="0" w:color="auto"/>
                    <w:left w:val="none" w:sz="0" w:space="0" w:color="auto"/>
                    <w:bottom w:val="none" w:sz="0" w:space="0" w:color="auto"/>
                    <w:right w:val="none" w:sz="0" w:space="0" w:color="auto"/>
                  </w:divBdr>
                  <w:divsChild>
                    <w:div w:id="747582085">
                      <w:marLeft w:val="0"/>
                      <w:marRight w:val="0"/>
                      <w:marTop w:val="0"/>
                      <w:marBottom w:val="0"/>
                      <w:divBdr>
                        <w:top w:val="none" w:sz="0" w:space="0" w:color="auto"/>
                        <w:left w:val="none" w:sz="0" w:space="0" w:color="auto"/>
                        <w:bottom w:val="none" w:sz="0" w:space="0" w:color="auto"/>
                        <w:right w:val="none" w:sz="0" w:space="0" w:color="auto"/>
                      </w:divBdr>
                    </w:div>
                    <w:div w:id="9783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724115">
          <w:marLeft w:val="-225"/>
          <w:marRight w:val="-225"/>
          <w:marTop w:val="0"/>
          <w:marBottom w:val="0"/>
          <w:divBdr>
            <w:top w:val="none" w:sz="0" w:space="0" w:color="auto"/>
            <w:left w:val="none" w:sz="0" w:space="0" w:color="auto"/>
            <w:bottom w:val="none" w:sz="0" w:space="0" w:color="auto"/>
            <w:right w:val="none" w:sz="0" w:space="0" w:color="auto"/>
          </w:divBdr>
          <w:divsChild>
            <w:div w:id="2045669675">
              <w:marLeft w:val="0"/>
              <w:marRight w:val="0"/>
              <w:marTop w:val="0"/>
              <w:marBottom w:val="0"/>
              <w:divBdr>
                <w:top w:val="none" w:sz="0" w:space="0" w:color="auto"/>
                <w:left w:val="none" w:sz="0" w:space="0" w:color="auto"/>
                <w:bottom w:val="none" w:sz="0" w:space="0" w:color="auto"/>
                <w:right w:val="none" w:sz="0" w:space="0" w:color="auto"/>
              </w:divBdr>
              <w:divsChild>
                <w:div w:id="539711847">
                  <w:marLeft w:val="0"/>
                  <w:marRight w:val="0"/>
                  <w:marTop w:val="0"/>
                  <w:marBottom w:val="240"/>
                  <w:divBdr>
                    <w:top w:val="none" w:sz="0" w:space="0" w:color="auto"/>
                    <w:left w:val="none" w:sz="0" w:space="0" w:color="auto"/>
                    <w:bottom w:val="none" w:sz="0" w:space="0" w:color="auto"/>
                    <w:right w:val="none" w:sz="0" w:space="0" w:color="auto"/>
                  </w:divBdr>
                  <w:divsChild>
                    <w:div w:id="1233468169">
                      <w:marLeft w:val="0"/>
                      <w:marRight w:val="0"/>
                      <w:marTop w:val="0"/>
                      <w:marBottom w:val="0"/>
                      <w:divBdr>
                        <w:top w:val="none" w:sz="0" w:space="0" w:color="auto"/>
                        <w:left w:val="none" w:sz="0" w:space="0" w:color="auto"/>
                        <w:bottom w:val="none" w:sz="0" w:space="0" w:color="auto"/>
                        <w:right w:val="none" w:sz="0" w:space="0" w:color="auto"/>
                      </w:divBdr>
                    </w:div>
                    <w:div w:id="1812941269">
                      <w:marLeft w:val="0"/>
                      <w:marRight w:val="0"/>
                      <w:marTop w:val="0"/>
                      <w:marBottom w:val="0"/>
                      <w:divBdr>
                        <w:top w:val="none" w:sz="0" w:space="0" w:color="auto"/>
                        <w:left w:val="none" w:sz="0" w:space="0" w:color="auto"/>
                        <w:bottom w:val="none" w:sz="0" w:space="0" w:color="auto"/>
                        <w:right w:val="none" w:sz="0" w:space="0" w:color="auto"/>
                      </w:divBdr>
                    </w:div>
                    <w:div w:id="353845648">
                      <w:marLeft w:val="0"/>
                      <w:marRight w:val="0"/>
                      <w:marTop w:val="0"/>
                      <w:marBottom w:val="0"/>
                      <w:divBdr>
                        <w:top w:val="none" w:sz="0" w:space="0" w:color="auto"/>
                        <w:left w:val="none" w:sz="0" w:space="0" w:color="auto"/>
                        <w:bottom w:val="none" w:sz="0" w:space="0" w:color="auto"/>
                        <w:right w:val="none" w:sz="0" w:space="0" w:color="auto"/>
                      </w:divBdr>
                    </w:div>
                    <w:div w:id="1194029609">
                      <w:marLeft w:val="0"/>
                      <w:marRight w:val="0"/>
                      <w:marTop w:val="0"/>
                      <w:marBottom w:val="0"/>
                      <w:divBdr>
                        <w:top w:val="none" w:sz="0" w:space="0" w:color="auto"/>
                        <w:left w:val="none" w:sz="0" w:space="0" w:color="auto"/>
                        <w:bottom w:val="none" w:sz="0" w:space="0" w:color="auto"/>
                        <w:right w:val="none" w:sz="0" w:space="0" w:color="auto"/>
                      </w:divBdr>
                    </w:div>
                    <w:div w:id="861286182">
                      <w:marLeft w:val="0"/>
                      <w:marRight w:val="0"/>
                      <w:marTop w:val="0"/>
                      <w:marBottom w:val="0"/>
                      <w:divBdr>
                        <w:top w:val="none" w:sz="0" w:space="0" w:color="auto"/>
                        <w:left w:val="none" w:sz="0" w:space="0" w:color="auto"/>
                        <w:bottom w:val="none" w:sz="0" w:space="0" w:color="auto"/>
                        <w:right w:val="none" w:sz="0" w:space="0" w:color="auto"/>
                      </w:divBdr>
                    </w:div>
                    <w:div w:id="1246067755">
                      <w:marLeft w:val="0"/>
                      <w:marRight w:val="0"/>
                      <w:marTop w:val="0"/>
                      <w:marBottom w:val="0"/>
                      <w:divBdr>
                        <w:top w:val="none" w:sz="0" w:space="0" w:color="auto"/>
                        <w:left w:val="none" w:sz="0" w:space="0" w:color="auto"/>
                        <w:bottom w:val="none" w:sz="0" w:space="0" w:color="auto"/>
                        <w:right w:val="none" w:sz="0" w:space="0" w:color="auto"/>
                      </w:divBdr>
                    </w:div>
                    <w:div w:id="919753462">
                      <w:marLeft w:val="0"/>
                      <w:marRight w:val="0"/>
                      <w:marTop w:val="0"/>
                      <w:marBottom w:val="0"/>
                      <w:divBdr>
                        <w:top w:val="none" w:sz="0" w:space="0" w:color="auto"/>
                        <w:left w:val="none" w:sz="0" w:space="0" w:color="auto"/>
                        <w:bottom w:val="none" w:sz="0" w:space="0" w:color="auto"/>
                        <w:right w:val="none" w:sz="0" w:space="0" w:color="auto"/>
                      </w:divBdr>
                    </w:div>
                    <w:div w:id="949094998">
                      <w:marLeft w:val="0"/>
                      <w:marRight w:val="0"/>
                      <w:marTop w:val="0"/>
                      <w:marBottom w:val="0"/>
                      <w:divBdr>
                        <w:top w:val="none" w:sz="0" w:space="0" w:color="auto"/>
                        <w:left w:val="none" w:sz="0" w:space="0" w:color="auto"/>
                        <w:bottom w:val="none" w:sz="0" w:space="0" w:color="auto"/>
                        <w:right w:val="none" w:sz="0" w:space="0" w:color="auto"/>
                      </w:divBdr>
                    </w:div>
                    <w:div w:id="562058839">
                      <w:marLeft w:val="0"/>
                      <w:marRight w:val="0"/>
                      <w:marTop w:val="0"/>
                      <w:marBottom w:val="0"/>
                      <w:divBdr>
                        <w:top w:val="none" w:sz="0" w:space="0" w:color="auto"/>
                        <w:left w:val="none" w:sz="0" w:space="0" w:color="auto"/>
                        <w:bottom w:val="none" w:sz="0" w:space="0" w:color="auto"/>
                        <w:right w:val="none" w:sz="0" w:space="0" w:color="auto"/>
                      </w:divBdr>
                    </w:div>
                    <w:div w:id="1619684284">
                      <w:marLeft w:val="0"/>
                      <w:marRight w:val="0"/>
                      <w:marTop w:val="0"/>
                      <w:marBottom w:val="0"/>
                      <w:divBdr>
                        <w:top w:val="none" w:sz="0" w:space="0" w:color="auto"/>
                        <w:left w:val="none" w:sz="0" w:space="0" w:color="auto"/>
                        <w:bottom w:val="none" w:sz="0" w:space="0" w:color="auto"/>
                        <w:right w:val="none" w:sz="0" w:space="0" w:color="auto"/>
                      </w:divBdr>
                    </w:div>
                    <w:div w:id="793403124">
                      <w:marLeft w:val="0"/>
                      <w:marRight w:val="0"/>
                      <w:marTop w:val="0"/>
                      <w:marBottom w:val="0"/>
                      <w:divBdr>
                        <w:top w:val="none" w:sz="0" w:space="0" w:color="auto"/>
                        <w:left w:val="none" w:sz="0" w:space="0" w:color="auto"/>
                        <w:bottom w:val="none" w:sz="0" w:space="0" w:color="auto"/>
                        <w:right w:val="none" w:sz="0" w:space="0" w:color="auto"/>
                      </w:divBdr>
                    </w:div>
                    <w:div w:id="1701272803">
                      <w:marLeft w:val="0"/>
                      <w:marRight w:val="0"/>
                      <w:marTop w:val="0"/>
                      <w:marBottom w:val="0"/>
                      <w:divBdr>
                        <w:top w:val="none" w:sz="0" w:space="0" w:color="auto"/>
                        <w:left w:val="none" w:sz="0" w:space="0" w:color="auto"/>
                        <w:bottom w:val="none" w:sz="0" w:space="0" w:color="auto"/>
                        <w:right w:val="none" w:sz="0" w:space="0" w:color="auto"/>
                      </w:divBdr>
                    </w:div>
                    <w:div w:id="426121638">
                      <w:marLeft w:val="0"/>
                      <w:marRight w:val="0"/>
                      <w:marTop w:val="0"/>
                      <w:marBottom w:val="0"/>
                      <w:divBdr>
                        <w:top w:val="none" w:sz="0" w:space="0" w:color="auto"/>
                        <w:left w:val="none" w:sz="0" w:space="0" w:color="auto"/>
                        <w:bottom w:val="none" w:sz="0" w:space="0" w:color="auto"/>
                        <w:right w:val="none" w:sz="0" w:space="0" w:color="auto"/>
                      </w:divBdr>
                    </w:div>
                    <w:div w:id="199479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841586">
          <w:marLeft w:val="-225"/>
          <w:marRight w:val="-225"/>
          <w:marTop w:val="0"/>
          <w:marBottom w:val="0"/>
          <w:divBdr>
            <w:top w:val="none" w:sz="0" w:space="0" w:color="auto"/>
            <w:left w:val="none" w:sz="0" w:space="0" w:color="auto"/>
            <w:bottom w:val="none" w:sz="0" w:space="0" w:color="auto"/>
            <w:right w:val="none" w:sz="0" w:space="0" w:color="auto"/>
          </w:divBdr>
          <w:divsChild>
            <w:div w:id="44259586">
              <w:marLeft w:val="0"/>
              <w:marRight w:val="0"/>
              <w:marTop w:val="0"/>
              <w:marBottom w:val="0"/>
              <w:divBdr>
                <w:top w:val="none" w:sz="0" w:space="0" w:color="auto"/>
                <w:left w:val="none" w:sz="0" w:space="0" w:color="auto"/>
                <w:bottom w:val="none" w:sz="0" w:space="0" w:color="auto"/>
                <w:right w:val="none" w:sz="0" w:space="0" w:color="auto"/>
              </w:divBdr>
              <w:divsChild>
                <w:div w:id="4522478">
                  <w:marLeft w:val="0"/>
                  <w:marRight w:val="0"/>
                  <w:marTop w:val="0"/>
                  <w:marBottom w:val="240"/>
                  <w:divBdr>
                    <w:top w:val="none" w:sz="0" w:space="0" w:color="auto"/>
                    <w:left w:val="none" w:sz="0" w:space="0" w:color="auto"/>
                    <w:bottom w:val="none" w:sz="0" w:space="0" w:color="auto"/>
                    <w:right w:val="none" w:sz="0" w:space="0" w:color="auto"/>
                  </w:divBdr>
                  <w:divsChild>
                    <w:div w:id="8913159">
                      <w:marLeft w:val="0"/>
                      <w:marRight w:val="0"/>
                      <w:marTop w:val="0"/>
                      <w:marBottom w:val="0"/>
                      <w:divBdr>
                        <w:top w:val="none" w:sz="0" w:space="0" w:color="auto"/>
                        <w:left w:val="none" w:sz="0" w:space="0" w:color="auto"/>
                        <w:bottom w:val="none" w:sz="0" w:space="0" w:color="auto"/>
                        <w:right w:val="none" w:sz="0" w:space="0" w:color="auto"/>
                      </w:divBdr>
                    </w:div>
                    <w:div w:id="1962684092">
                      <w:marLeft w:val="0"/>
                      <w:marRight w:val="0"/>
                      <w:marTop w:val="0"/>
                      <w:marBottom w:val="0"/>
                      <w:divBdr>
                        <w:top w:val="none" w:sz="0" w:space="0" w:color="auto"/>
                        <w:left w:val="none" w:sz="0" w:space="0" w:color="auto"/>
                        <w:bottom w:val="none" w:sz="0" w:space="0" w:color="auto"/>
                        <w:right w:val="none" w:sz="0" w:space="0" w:color="auto"/>
                      </w:divBdr>
                    </w:div>
                    <w:div w:id="1861163519">
                      <w:marLeft w:val="0"/>
                      <w:marRight w:val="0"/>
                      <w:marTop w:val="0"/>
                      <w:marBottom w:val="0"/>
                      <w:divBdr>
                        <w:top w:val="none" w:sz="0" w:space="0" w:color="auto"/>
                        <w:left w:val="none" w:sz="0" w:space="0" w:color="auto"/>
                        <w:bottom w:val="none" w:sz="0" w:space="0" w:color="auto"/>
                        <w:right w:val="none" w:sz="0" w:space="0" w:color="auto"/>
                      </w:divBdr>
                    </w:div>
                    <w:div w:id="1407844713">
                      <w:marLeft w:val="0"/>
                      <w:marRight w:val="0"/>
                      <w:marTop w:val="0"/>
                      <w:marBottom w:val="0"/>
                      <w:divBdr>
                        <w:top w:val="none" w:sz="0" w:space="0" w:color="auto"/>
                        <w:left w:val="none" w:sz="0" w:space="0" w:color="auto"/>
                        <w:bottom w:val="none" w:sz="0" w:space="0" w:color="auto"/>
                        <w:right w:val="none" w:sz="0" w:space="0" w:color="auto"/>
                      </w:divBdr>
                    </w:div>
                    <w:div w:id="657466390">
                      <w:marLeft w:val="0"/>
                      <w:marRight w:val="0"/>
                      <w:marTop w:val="0"/>
                      <w:marBottom w:val="0"/>
                      <w:divBdr>
                        <w:top w:val="none" w:sz="0" w:space="0" w:color="auto"/>
                        <w:left w:val="none" w:sz="0" w:space="0" w:color="auto"/>
                        <w:bottom w:val="none" w:sz="0" w:space="0" w:color="auto"/>
                        <w:right w:val="none" w:sz="0" w:space="0" w:color="auto"/>
                      </w:divBdr>
                    </w:div>
                    <w:div w:id="2013293533">
                      <w:marLeft w:val="0"/>
                      <w:marRight w:val="0"/>
                      <w:marTop w:val="0"/>
                      <w:marBottom w:val="0"/>
                      <w:divBdr>
                        <w:top w:val="none" w:sz="0" w:space="0" w:color="auto"/>
                        <w:left w:val="none" w:sz="0" w:space="0" w:color="auto"/>
                        <w:bottom w:val="none" w:sz="0" w:space="0" w:color="auto"/>
                        <w:right w:val="none" w:sz="0" w:space="0" w:color="auto"/>
                      </w:divBdr>
                    </w:div>
                    <w:div w:id="678317328">
                      <w:marLeft w:val="0"/>
                      <w:marRight w:val="0"/>
                      <w:marTop w:val="0"/>
                      <w:marBottom w:val="0"/>
                      <w:divBdr>
                        <w:top w:val="none" w:sz="0" w:space="0" w:color="auto"/>
                        <w:left w:val="none" w:sz="0" w:space="0" w:color="auto"/>
                        <w:bottom w:val="none" w:sz="0" w:space="0" w:color="auto"/>
                        <w:right w:val="none" w:sz="0" w:space="0" w:color="auto"/>
                      </w:divBdr>
                    </w:div>
                    <w:div w:id="2006273760">
                      <w:marLeft w:val="0"/>
                      <w:marRight w:val="0"/>
                      <w:marTop w:val="0"/>
                      <w:marBottom w:val="0"/>
                      <w:divBdr>
                        <w:top w:val="none" w:sz="0" w:space="0" w:color="auto"/>
                        <w:left w:val="none" w:sz="0" w:space="0" w:color="auto"/>
                        <w:bottom w:val="none" w:sz="0" w:space="0" w:color="auto"/>
                        <w:right w:val="none" w:sz="0" w:space="0" w:color="auto"/>
                      </w:divBdr>
                    </w:div>
                    <w:div w:id="406341139">
                      <w:marLeft w:val="0"/>
                      <w:marRight w:val="0"/>
                      <w:marTop w:val="0"/>
                      <w:marBottom w:val="0"/>
                      <w:divBdr>
                        <w:top w:val="none" w:sz="0" w:space="0" w:color="auto"/>
                        <w:left w:val="none" w:sz="0" w:space="0" w:color="auto"/>
                        <w:bottom w:val="none" w:sz="0" w:space="0" w:color="auto"/>
                        <w:right w:val="none" w:sz="0" w:space="0" w:color="auto"/>
                      </w:divBdr>
                    </w:div>
                    <w:div w:id="1562597634">
                      <w:marLeft w:val="0"/>
                      <w:marRight w:val="0"/>
                      <w:marTop w:val="0"/>
                      <w:marBottom w:val="0"/>
                      <w:divBdr>
                        <w:top w:val="none" w:sz="0" w:space="0" w:color="auto"/>
                        <w:left w:val="none" w:sz="0" w:space="0" w:color="auto"/>
                        <w:bottom w:val="none" w:sz="0" w:space="0" w:color="auto"/>
                        <w:right w:val="none" w:sz="0" w:space="0" w:color="auto"/>
                      </w:divBdr>
                    </w:div>
                    <w:div w:id="1228540651">
                      <w:marLeft w:val="0"/>
                      <w:marRight w:val="0"/>
                      <w:marTop w:val="0"/>
                      <w:marBottom w:val="0"/>
                      <w:divBdr>
                        <w:top w:val="none" w:sz="0" w:space="0" w:color="auto"/>
                        <w:left w:val="none" w:sz="0" w:space="0" w:color="auto"/>
                        <w:bottom w:val="none" w:sz="0" w:space="0" w:color="auto"/>
                        <w:right w:val="none" w:sz="0" w:space="0" w:color="auto"/>
                      </w:divBdr>
                    </w:div>
                    <w:div w:id="1963145898">
                      <w:marLeft w:val="0"/>
                      <w:marRight w:val="0"/>
                      <w:marTop w:val="0"/>
                      <w:marBottom w:val="0"/>
                      <w:divBdr>
                        <w:top w:val="none" w:sz="0" w:space="0" w:color="auto"/>
                        <w:left w:val="none" w:sz="0" w:space="0" w:color="auto"/>
                        <w:bottom w:val="none" w:sz="0" w:space="0" w:color="auto"/>
                        <w:right w:val="none" w:sz="0" w:space="0" w:color="auto"/>
                      </w:divBdr>
                    </w:div>
                    <w:div w:id="34825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12094">
          <w:marLeft w:val="-225"/>
          <w:marRight w:val="-225"/>
          <w:marTop w:val="0"/>
          <w:marBottom w:val="0"/>
          <w:divBdr>
            <w:top w:val="none" w:sz="0" w:space="0" w:color="auto"/>
            <w:left w:val="none" w:sz="0" w:space="0" w:color="auto"/>
            <w:bottom w:val="none" w:sz="0" w:space="0" w:color="auto"/>
            <w:right w:val="none" w:sz="0" w:space="0" w:color="auto"/>
          </w:divBdr>
          <w:divsChild>
            <w:div w:id="2132507870">
              <w:marLeft w:val="0"/>
              <w:marRight w:val="0"/>
              <w:marTop w:val="0"/>
              <w:marBottom w:val="0"/>
              <w:divBdr>
                <w:top w:val="none" w:sz="0" w:space="0" w:color="auto"/>
                <w:left w:val="none" w:sz="0" w:space="0" w:color="auto"/>
                <w:bottom w:val="none" w:sz="0" w:space="0" w:color="auto"/>
                <w:right w:val="none" w:sz="0" w:space="0" w:color="auto"/>
              </w:divBdr>
              <w:divsChild>
                <w:div w:id="752816329">
                  <w:marLeft w:val="0"/>
                  <w:marRight w:val="0"/>
                  <w:marTop w:val="0"/>
                  <w:marBottom w:val="240"/>
                  <w:divBdr>
                    <w:top w:val="none" w:sz="0" w:space="0" w:color="auto"/>
                    <w:left w:val="none" w:sz="0" w:space="0" w:color="auto"/>
                    <w:bottom w:val="none" w:sz="0" w:space="0" w:color="auto"/>
                    <w:right w:val="none" w:sz="0" w:space="0" w:color="auto"/>
                  </w:divBdr>
                  <w:divsChild>
                    <w:div w:id="280961708">
                      <w:marLeft w:val="0"/>
                      <w:marRight w:val="0"/>
                      <w:marTop w:val="0"/>
                      <w:marBottom w:val="0"/>
                      <w:divBdr>
                        <w:top w:val="none" w:sz="0" w:space="0" w:color="auto"/>
                        <w:left w:val="none" w:sz="0" w:space="0" w:color="auto"/>
                        <w:bottom w:val="none" w:sz="0" w:space="0" w:color="auto"/>
                        <w:right w:val="none" w:sz="0" w:space="0" w:color="auto"/>
                      </w:divBdr>
                    </w:div>
                    <w:div w:id="913856209">
                      <w:marLeft w:val="0"/>
                      <w:marRight w:val="0"/>
                      <w:marTop w:val="0"/>
                      <w:marBottom w:val="0"/>
                      <w:divBdr>
                        <w:top w:val="none" w:sz="0" w:space="0" w:color="auto"/>
                        <w:left w:val="none" w:sz="0" w:space="0" w:color="auto"/>
                        <w:bottom w:val="none" w:sz="0" w:space="0" w:color="auto"/>
                        <w:right w:val="none" w:sz="0" w:space="0" w:color="auto"/>
                      </w:divBdr>
                    </w:div>
                    <w:div w:id="683284723">
                      <w:marLeft w:val="0"/>
                      <w:marRight w:val="0"/>
                      <w:marTop w:val="0"/>
                      <w:marBottom w:val="0"/>
                      <w:divBdr>
                        <w:top w:val="none" w:sz="0" w:space="0" w:color="auto"/>
                        <w:left w:val="none" w:sz="0" w:space="0" w:color="auto"/>
                        <w:bottom w:val="none" w:sz="0" w:space="0" w:color="auto"/>
                        <w:right w:val="none" w:sz="0" w:space="0" w:color="auto"/>
                      </w:divBdr>
                    </w:div>
                    <w:div w:id="888342784">
                      <w:marLeft w:val="0"/>
                      <w:marRight w:val="0"/>
                      <w:marTop w:val="0"/>
                      <w:marBottom w:val="0"/>
                      <w:divBdr>
                        <w:top w:val="none" w:sz="0" w:space="0" w:color="auto"/>
                        <w:left w:val="none" w:sz="0" w:space="0" w:color="auto"/>
                        <w:bottom w:val="none" w:sz="0" w:space="0" w:color="auto"/>
                        <w:right w:val="none" w:sz="0" w:space="0" w:color="auto"/>
                      </w:divBdr>
                    </w:div>
                    <w:div w:id="1095248038">
                      <w:marLeft w:val="0"/>
                      <w:marRight w:val="0"/>
                      <w:marTop w:val="0"/>
                      <w:marBottom w:val="0"/>
                      <w:divBdr>
                        <w:top w:val="none" w:sz="0" w:space="0" w:color="auto"/>
                        <w:left w:val="none" w:sz="0" w:space="0" w:color="auto"/>
                        <w:bottom w:val="none" w:sz="0" w:space="0" w:color="auto"/>
                        <w:right w:val="none" w:sz="0" w:space="0" w:color="auto"/>
                      </w:divBdr>
                    </w:div>
                    <w:div w:id="87502639">
                      <w:marLeft w:val="0"/>
                      <w:marRight w:val="0"/>
                      <w:marTop w:val="0"/>
                      <w:marBottom w:val="0"/>
                      <w:divBdr>
                        <w:top w:val="none" w:sz="0" w:space="0" w:color="auto"/>
                        <w:left w:val="none" w:sz="0" w:space="0" w:color="auto"/>
                        <w:bottom w:val="none" w:sz="0" w:space="0" w:color="auto"/>
                        <w:right w:val="none" w:sz="0" w:space="0" w:color="auto"/>
                      </w:divBdr>
                    </w:div>
                    <w:div w:id="995259027">
                      <w:marLeft w:val="0"/>
                      <w:marRight w:val="0"/>
                      <w:marTop w:val="0"/>
                      <w:marBottom w:val="0"/>
                      <w:divBdr>
                        <w:top w:val="none" w:sz="0" w:space="0" w:color="auto"/>
                        <w:left w:val="none" w:sz="0" w:space="0" w:color="auto"/>
                        <w:bottom w:val="none" w:sz="0" w:space="0" w:color="auto"/>
                        <w:right w:val="none" w:sz="0" w:space="0" w:color="auto"/>
                      </w:divBdr>
                    </w:div>
                    <w:div w:id="350958148">
                      <w:marLeft w:val="0"/>
                      <w:marRight w:val="0"/>
                      <w:marTop w:val="0"/>
                      <w:marBottom w:val="0"/>
                      <w:divBdr>
                        <w:top w:val="none" w:sz="0" w:space="0" w:color="auto"/>
                        <w:left w:val="none" w:sz="0" w:space="0" w:color="auto"/>
                        <w:bottom w:val="none" w:sz="0" w:space="0" w:color="auto"/>
                        <w:right w:val="none" w:sz="0" w:space="0" w:color="auto"/>
                      </w:divBdr>
                    </w:div>
                    <w:div w:id="1897426419">
                      <w:marLeft w:val="0"/>
                      <w:marRight w:val="0"/>
                      <w:marTop w:val="0"/>
                      <w:marBottom w:val="0"/>
                      <w:divBdr>
                        <w:top w:val="none" w:sz="0" w:space="0" w:color="auto"/>
                        <w:left w:val="none" w:sz="0" w:space="0" w:color="auto"/>
                        <w:bottom w:val="none" w:sz="0" w:space="0" w:color="auto"/>
                        <w:right w:val="none" w:sz="0" w:space="0" w:color="auto"/>
                      </w:divBdr>
                    </w:div>
                    <w:div w:id="874077118">
                      <w:marLeft w:val="0"/>
                      <w:marRight w:val="0"/>
                      <w:marTop w:val="0"/>
                      <w:marBottom w:val="0"/>
                      <w:divBdr>
                        <w:top w:val="none" w:sz="0" w:space="0" w:color="auto"/>
                        <w:left w:val="none" w:sz="0" w:space="0" w:color="auto"/>
                        <w:bottom w:val="none" w:sz="0" w:space="0" w:color="auto"/>
                        <w:right w:val="none" w:sz="0" w:space="0" w:color="auto"/>
                      </w:divBdr>
                    </w:div>
                    <w:div w:id="465588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5085875">
          <w:marLeft w:val="-225"/>
          <w:marRight w:val="-225"/>
          <w:marTop w:val="0"/>
          <w:marBottom w:val="0"/>
          <w:divBdr>
            <w:top w:val="none" w:sz="0" w:space="0" w:color="auto"/>
            <w:left w:val="none" w:sz="0" w:space="0" w:color="auto"/>
            <w:bottom w:val="none" w:sz="0" w:space="0" w:color="auto"/>
            <w:right w:val="none" w:sz="0" w:space="0" w:color="auto"/>
          </w:divBdr>
          <w:divsChild>
            <w:div w:id="250435554">
              <w:marLeft w:val="0"/>
              <w:marRight w:val="0"/>
              <w:marTop w:val="0"/>
              <w:marBottom w:val="0"/>
              <w:divBdr>
                <w:top w:val="none" w:sz="0" w:space="0" w:color="auto"/>
                <w:left w:val="none" w:sz="0" w:space="0" w:color="auto"/>
                <w:bottom w:val="none" w:sz="0" w:space="0" w:color="auto"/>
                <w:right w:val="none" w:sz="0" w:space="0" w:color="auto"/>
              </w:divBdr>
              <w:divsChild>
                <w:div w:id="1457410314">
                  <w:marLeft w:val="0"/>
                  <w:marRight w:val="0"/>
                  <w:marTop w:val="0"/>
                  <w:marBottom w:val="240"/>
                  <w:divBdr>
                    <w:top w:val="none" w:sz="0" w:space="0" w:color="auto"/>
                    <w:left w:val="none" w:sz="0" w:space="0" w:color="auto"/>
                    <w:bottom w:val="none" w:sz="0" w:space="0" w:color="auto"/>
                    <w:right w:val="none" w:sz="0" w:space="0" w:color="auto"/>
                  </w:divBdr>
                  <w:divsChild>
                    <w:div w:id="2039237093">
                      <w:marLeft w:val="0"/>
                      <w:marRight w:val="0"/>
                      <w:marTop w:val="0"/>
                      <w:marBottom w:val="0"/>
                      <w:divBdr>
                        <w:top w:val="none" w:sz="0" w:space="0" w:color="auto"/>
                        <w:left w:val="none" w:sz="0" w:space="0" w:color="auto"/>
                        <w:bottom w:val="none" w:sz="0" w:space="0" w:color="auto"/>
                        <w:right w:val="none" w:sz="0" w:space="0" w:color="auto"/>
                      </w:divBdr>
                    </w:div>
                    <w:div w:id="1723407432">
                      <w:marLeft w:val="0"/>
                      <w:marRight w:val="0"/>
                      <w:marTop w:val="0"/>
                      <w:marBottom w:val="0"/>
                      <w:divBdr>
                        <w:top w:val="none" w:sz="0" w:space="0" w:color="auto"/>
                        <w:left w:val="none" w:sz="0" w:space="0" w:color="auto"/>
                        <w:bottom w:val="none" w:sz="0" w:space="0" w:color="auto"/>
                        <w:right w:val="none" w:sz="0" w:space="0" w:color="auto"/>
                      </w:divBdr>
                    </w:div>
                    <w:div w:id="36244576">
                      <w:marLeft w:val="0"/>
                      <w:marRight w:val="0"/>
                      <w:marTop w:val="0"/>
                      <w:marBottom w:val="0"/>
                      <w:divBdr>
                        <w:top w:val="none" w:sz="0" w:space="0" w:color="auto"/>
                        <w:left w:val="none" w:sz="0" w:space="0" w:color="auto"/>
                        <w:bottom w:val="none" w:sz="0" w:space="0" w:color="auto"/>
                        <w:right w:val="none" w:sz="0" w:space="0" w:color="auto"/>
                      </w:divBdr>
                    </w:div>
                    <w:div w:id="1230458767">
                      <w:marLeft w:val="0"/>
                      <w:marRight w:val="0"/>
                      <w:marTop w:val="0"/>
                      <w:marBottom w:val="0"/>
                      <w:divBdr>
                        <w:top w:val="none" w:sz="0" w:space="0" w:color="auto"/>
                        <w:left w:val="none" w:sz="0" w:space="0" w:color="auto"/>
                        <w:bottom w:val="none" w:sz="0" w:space="0" w:color="auto"/>
                        <w:right w:val="none" w:sz="0" w:space="0" w:color="auto"/>
                      </w:divBdr>
                    </w:div>
                    <w:div w:id="1375693823">
                      <w:marLeft w:val="0"/>
                      <w:marRight w:val="0"/>
                      <w:marTop w:val="0"/>
                      <w:marBottom w:val="0"/>
                      <w:divBdr>
                        <w:top w:val="none" w:sz="0" w:space="0" w:color="auto"/>
                        <w:left w:val="none" w:sz="0" w:space="0" w:color="auto"/>
                        <w:bottom w:val="none" w:sz="0" w:space="0" w:color="auto"/>
                        <w:right w:val="none" w:sz="0" w:space="0" w:color="auto"/>
                      </w:divBdr>
                    </w:div>
                    <w:div w:id="733041720">
                      <w:marLeft w:val="0"/>
                      <w:marRight w:val="0"/>
                      <w:marTop w:val="0"/>
                      <w:marBottom w:val="0"/>
                      <w:divBdr>
                        <w:top w:val="none" w:sz="0" w:space="0" w:color="auto"/>
                        <w:left w:val="none" w:sz="0" w:space="0" w:color="auto"/>
                        <w:bottom w:val="none" w:sz="0" w:space="0" w:color="auto"/>
                        <w:right w:val="none" w:sz="0" w:space="0" w:color="auto"/>
                      </w:divBdr>
                    </w:div>
                    <w:div w:id="309599043">
                      <w:marLeft w:val="0"/>
                      <w:marRight w:val="0"/>
                      <w:marTop w:val="0"/>
                      <w:marBottom w:val="0"/>
                      <w:divBdr>
                        <w:top w:val="none" w:sz="0" w:space="0" w:color="auto"/>
                        <w:left w:val="none" w:sz="0" w:space="0" w:color="auto"/>
                        <w:bottom w:val="none" w:sz="0" w:space="0" w:color="auto"/>
                        <w:right w:val="none" w:sz="0" w:space="0" w:color="auto"/>
                      </w:divBdr>
                    </w:div>
                    <w:div w:id="1710059710">
                      <w:marLeft w:val="0"/>
                      <w:marRight w:val="0"/>
                      <w:marTop w:val="0"/>
                      <w:marBottom w:val="0"/>
                      <w:divBdr>
                        <w:top w:val="none" w:sz="0" w:space="0" w:color="auto"/>
                        <w:left w:val="none" w:sz="0" w:space="0" w:color="auto"/>
                        <w:bottom w:val="none" w:sz="0" w:space="0" w:color="auto"/>
                        <w:right w:val="none" w:sz="0" w:space="0" w:color="auto"/>
                      </w:divBdr>
                    </w:div>
                    <w:div w:id="1066219194">
                      <w:marLeft w:val="0"/>
                      <w:marRight w:val="0"/>
                      <w:marTop w:val="0"/>
                      <w:marBottom w:val="0"/>
                      <w:divBdr>
                        <w:top w:val="none" w:sz="0" w:space="0" w:color="auto"/>
                        <w:left w:val="none" w:sz="0" w:space="0" w:color="auto"/>
                        <w:bottom w:val="none" w:sz="0" w:space="0" w:color="auto"/>
                        <w:right w:val="none" w:sz="0" w:space="0" w:color="auto"/>
                      </w:divBdr>
                    </w:div>
                    <w:div w:id="661354499">
                      <w:marLeft w:val="0"/>
                      <w:marRight w:val="0"/>
                      <w:marTop w:val="0"/>
                      <w:marBottom w:val="0"/>
                      <w:divBdr>
                        <w:top w:val="none" w:sz="0" w:space="0" w:color="auto"/>
                        <w:left w:val="none" w:sz="0" w:space="0" w:color="auto"/>
                        <w:bottom w:val="none" w:sz="0" w:space="0" w:color="auto"/>
                        <w:right w:val="none" w:sz="0" w:space="0" w:color="auto"/>
                      </w:divBdr>
                    </w:div>
                    <w:div w:id="845097606">
                      <w:marLeft w:val="0"/>
                      <w:marRight w:val="0"/>
                      <w:marTop w:val="0"/>
                      <w:marBottom w:val="0"/>
                      <w:divBdr>
                        <w:top w:val="none" w:sz="0" w:space="0" w:color="auto"/>
                        <w:left w:val="none" w:sz="0" w:space="0" w:color="auto"/>
                        <w:bottom w:val="none" w:sz="0" w:space="0" w:color="auto"/>
                        <w:right w:val="none" w:sz="0" w:space="0" w:color="auto"/>
                      </w:divBdr>
                    </w:div>
                    <w:div w:id="194256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6149645">
          <w:marLeft w:val="-225"/>
          <w:marRight w:val="-225"/>
          <w:marTop w:val="0"/>
          <w:marBottom w:val="0"/>
          <w:divBdr>
            <w:top w:val="none" w:sz="0" w:space="0" w:color="auto"/>
            <w:left w:val="none" w:sz="0" w:space="0" w:color="auto"/>
            <w:bottom w:val="none" w:sz="0" w:space="0" w:color="auto"/>
            <w:right w:val="none" w:sz="0" w:space="0" w:color="auto"/>
          </w:divBdr>
          <w:divsChild>
            <w:div w:id="1633904080">
              <w:marLeft w:val="0"/>
              <w:marRight w:val="0"/>
              <w:marTop w:val="0"/>
              <w:marBottom w:val="0"/>
              <w:divBdr>
                <w:top w:val="none" w:sz="0" w:space="0" w:color="auto"/>
                <w:left w:val="none" w:sz="0" w:space="0" w:color="auto"/>
                <w:bottom w:val="none" w:sz="0" w:space="0" w:color="auto"/>
                <w:right w:val="none" w:sz="0" w:space="0" w:color="auto"/>
              </w:divBdr>
              <w:divsChild>
                <w:div w:id="1864636744">
                  <w:marLeft w:val="0"/>
                  <w:marRight w:val="0"/>
                  <w:marTop w:val="0"/>
                  <w:marBottom w:val="240"/>
                  <w:divBdr>
                    <w:top w:val="none" w:sz="0" w:space="0" w:color="auto"/>
                    <w:left w:val="none" w:sz="0" w:space="0" w:color="auto"/>
                    <w:bottom w:val="none" w:sz="0" w:space="0" w:color="auto"/>
                    <w:right w:val="none" w:sz="0" w:space="0" w:color="auto"/>
                  </w:divBdr>
                  <w:divsChild>
                    <w:div w:id="1743329476">
                      <w:marLeft w:val="0"/>
                      <w:marRight w:val="0"/>
                      <w:marTop w:val="0"/>
                      <w:marBottom w:val="0"/>
                      <w:divBdr>
                        <w:top w:val="none" w:sz="0" w:space="0" w:color="auto"/>
                        <w:left w:val="none" w:sz="0" w:space="0" w:color="auto"/>
                        <w:bottom w:val="none" w:sz="0" w:space="0" w:color="auto"/>
                        <w:right w:val="none" w:sz="0" w:space="0" w:color="auto"/>
                      </w:divBdr>
                    </w:div>
                    <w:div w:id="461658213">
                      <w:marLeft w:val="0"/>
                      <w:marRight w:val="0"/>
                      <w:marTop w:val="0"/>
                      <w:marBottom w:val="0"/>
                      <w:divBdr>
                        <w:top w:val="none" w:sz="0" w:space="0" w:color="auto"/>
                        <w:left w:val="none" w:sz="0" w:space="0" w:color="auto"/>
                        <w:bottom w:val="none" w:sz="0" w:space="0" w:color="auto"/>
                        <w:right w:val="none" w:sz="0" w:space="0" w:color="auto"/>
                      </w:divBdr>
                    </w:div>
                    <w:div w:id="1322731251">
                      <w:marLeft w:val="0"/>
                      <w:marRight w:val="0"/>
                      <w:marTop w:val="0"/>
                      <w:marBottom w:val="0"/>
                      <w:divBdr>
                        <w:top w:val="none" w:sz="0" w:space="0" w:color="auto"/>
                        <w:left w:val="none" w:sz="0" w:space="0" w:color="auto"/>
                        <w:bottom w:val="none" w:sz="0" w:space="0" w:color="auto"/>
                        <w:right w:val="none" w:sz="0" w:space="0" w:color="auto"/>
                      </w:divBdr>
                    </w:div>
                    <w:div w:id="2097357494">
                      <w:marLeft w:val="0"/>
                      <w:marRight w:val="0"/>
                      <w:marTop w:val="0"/>
                      <w:marBottom w:val="0"/>
                      <w:divBdr>
                        <w:top w:val="none" w:sz="0" w:space="0" w:color="auto"/>
                        <w:left w:val="none" w:sz="0" w:space="0" w:color="auto"/>
                        <w:bottom w:val="none" w:sz="0" w:space="0" w:color="auto"/>
                        <w:right w:val="none" w:sz="0" w:space="0" w:color="auto"/>
                      </w:divBdr>
                    </w:div>
                    <w:div w:id="1095714495">
                      <w:marLeft w:val="0"/>
                      <w:marRight w:val="0"/>
                      <w:marTop w:val="0"/>
                      <w:marBottom w:val="0"/>
                      <w:divBdr>
                        <w:top w:val="none" w:sz="0" w:space="0" w:color="auto"/>
                        <w:left w:val="none" w:sz="0" w:space="0" w:color="auto"/>
                        <w:bottom w:val="none" w:sz="0" w:space="0" w:color="auto"/>
                        <w:right w:val="none" w:sz="0" w:space="0" w:color="auto"/>
                      </w:divBdr>
                    </w:div>
                    <w:div w:id="568342629">
                      <w:marLeft w:val="0"/>
                      <w:marRight w:val="0"/>
                      <w:marTop w:val="0"/>
                      <w:marBottom w:val="0"/>
                      <w:divBdr>
                        <w:top w:val="none" w:sz="0" w:space="0" w:color="auto"/>
                        <w:left w:val="none" w:sz="0" w:space="0" w:color="auto"/>
                        <w:bottom w:val="none" w:sz="0" w:space="0" w:color="auto"/>
                        <w:right w:val="none" w:sz="0" w:space="0" w:color="auto"/>
                      </w:divBdr>
                    </w:div>
                    <w:div w:id="597442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205791">
          <w:marLeft w:val="-225"/>
          <w:marRight w:val="-225"/>
          <w:marTop w:val="0"/>
          <w:marBottom w:val="0"/>
          <w:divBdr>
            <w:top w:val="none" w:sz="0" w:space="0" w:color="auto"/>
            <w:left w:val="none" w:sz="0" w:space="0" w:color="auto"/>
            <w:bottom w:val="none" w:sz="0" w:space="0" w:color="auto"/>
            <w:right w:val="none" w:sz="0" w:space="0" w:color="auto"/>
          </w:divBdr>
          <w:divsChild>
            <w:div w:id="202642855">
              <w:marLeft w:val="0"/>
              <w:marRight w:val="0"/>
              <w:marTop w:val="0"/>
              <w:marBottom w:val="0"/>
              <w:divBdr>
                <w:top w:val="none" w:sz="0" w:space="0" w:color="auto"/>
                <w:left w:val="none" w:sz="0" w:space="0" w:color="auto"/>
                <w:bottom w:val="none" w:sz="0" w:space="0" w:color="auto"/>
                <w:right w:val="none" w:sz="0" w:space="0" w:color="auto"/>
              </w:divBdr>
              <w:divsChild>
                <w:div w:id="872228253">
                  <w:marLeft w:val="0"/>
                  <w:marRight w:val="0"/>
                  <w:marTop w:val="0"/>
                  <w:marBottom w:val="240"/>
                  <w:divBdr>
                    <w:top w:val="none" w:sz="0" w:space="0" w:color="auto"/>
                    <w:left w:val="none" w:sz="0" w:space="0" w:color="auto"/>
                    <w:bottom w:val="none" w:sz="0" w:space="0" w:color="auto"/>
                    <w:right w:val="none" w:sz="0" w:space="0" w:color="auto"/>
                  </w:divBdr>
                  <w:divsChild>
                    <w:div w:id="1838809555">
                      <w:marLeft w:val="0"/>
                      <w:marRight w:val="0"/>
                      <w:marTop w:val="0"/>
                      <w:marBottom w:val="0"/>
                      <w:divBdr>
                        <w:top w:val="none" w:sz="0" w:space="0" w:color="auto"/>
                        <w:left w:val="none" w:sz="0" w:space="0" w:color="auto"/>
                        <w:bottom w:val="none" w:sz="0" w:space="0" w:color="auto"/>
                        <w:right w:val="none" w:sz="0" w:space="0" w:color="auto"/>
                      </w:divBdr>
                    </w:div>
                    <w:div w:id="1097825798">
                      <w:marLeft w:val="0"/>
                      <w:marRight w:val="0"/>
                      <w:marTop w:val="0"/>
                      <w:marBottom w:val="0"/>
                      <w:divBdr>
                        <w:top w:val="none" w:sz="0" w:space="0" w:color="auto"/>
                        <w:left w:val="none" w:sz="0" w:space="0" w:color="auto"/>
                        <w:bottom w:val="none" w:sz="0" w:space="0" w:color="auto"/>
                        <w:right w:val="none" w:sz="0" w:space="0" w:color="auto"/>
                      </w:divBdr>
                      <w:divsChild>
                        <w:div w:id="2130851751">
                          <w:marLeft w:val="0"/>
                          <w:marRight w:val="0"/>
                          <w:marTop w:val="0"/>
                          <w:marBottom w:val="0"/>
                          <w:divBdr>
                            <w:top w:val="none" w:sz="0" w:space="0" w:color="auto"/>
                            <w:left w:val="none" w:sz="0" w:space="0" w:color="auto"/>
                            <w:bottom w:val="none" w:sz="0" w:space="0" w:color="auto"/>
                            <w:right w:val="none" w:sz="0" w:space="0" w:color="auto"/>
                          </w:divBdr>
                        </w:div>
                        <w:div w:id="148139518">
                          <w:marLeft w:val="0"/>
                          <w:marRight w:val="0"/>
                          <w:marTop w:val="0"/>
                          <w:marBottom w:val="0"/>
                          <w:divBdr>
                            <w:top w:val="none" w:sz="0" w:space="0" w:color="auto"/>
                            <w:left w:val="none" w:sz="0" w:space="0" w:color="auto"/>
                            <w:bottom w:val="none" w:sz="0" w:space="0" w:color="auto"/>
                            <w:right w:val="none" w:sz="0" w:space="0" w:color="auto"/>
                          </w:divBdr>
                        </w:div>
                      </w:divsChild>
                    </w:div>
                    <w:div w:id="1353189438">
                      <w:marLeft w:val="0"/>
                      <w:marRight w:val="0"/>
                      <w:marTop w:val="0"/>
                      <w:marBottom w:val="0"/>
                      <w:divBdr>
                        <w:top w:val="none" w:sz="0" w:space="0" w:color="auto"/>
                        <w:left w:val="none" w:sz="0" w:space="0" w:color="auto"/>
                        <w:bottom w:val="none" w:sz="0" w:space="0" w:color="auto"/>
                        <w:right w:val="none" w:sz="0" w:space="0" w:color="auto"/>
                      </w:divBdr>
                    </w:div>
                    <w:div w:id="1137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11125">
          <w:marLeft w:val="-225"/>
          <w:marRight w:val="-225"/>
          <w:marTop w:val="0"/>
          <w:marBottom w:val="0"/>
          <w:divBdr>
            <w:top w:val="none" w:sz="0" w:space="0" w:color="auto"/>
            <w:left w:val="none" w:sz="0" w:space="0" w:color="auto"/>
            <w:bottom w:val="none" w:sz="0" w:space="0" w:color="auto"/>
            <w:right w:val="none" w:sz="0" w:space="0" w:color="auto"/>
          </w:divBdr>
          <w:divsChild>
            <w:div w:id="238641896">
              <w:marLeft w:val="0"/>
              <w:marRight w:val="0"/>
              <w:marTop w:val="0"/>
              <w:marBottom w:val="0"/>
              <w:divBdr>
                <w:top w:val="none" w:sz="0" w:space="0" w:color="auto"/>
                <w:left w:val="none" w:sz="0" w:space="0" w:color="auto"/>
                <w:bottom w:val="none" w:sz="0" w:space="0" w:color="auto"/>
                <w:right w:val="none" w:sz="0" w:space="0" w:color="auto"/>
              </w:divBdr>
              <w:divsChild>
                <w:div w:id="1170024451">
                  <w:marLeft w:val="0"/>
                  <w:marRight w:val="0"/>
                  <w:marTop w:val="0"/>
                  <w:marBottom w:val="240"/>
                  <w:divBdr>
                    <w:top w:val="none" w:sz="0" w:space="0" w:color="auto"/>
                    <w:left w:val="none" w:sz="0" w:space="0" w:color="auto"/>
                    <w:bottom w:val="none" w:sz="0" w:space="0" w:color="auto"/>
                    <w:right w:val="none" w:sz="0" w:space="0" w:color="auto"/>
                  </w:divBdr>
                  <w:divsChild>
                    <w:div w:id="1671063837">
                      <w:marLeft w:val="0"/>
                      <w:marRight w:val="0"/>
                      <w:marTop w:val="0"/>
                      <w:marBottom w:val="0"/>
                      <w:divBdr>
                        <w:top w:val="none" w:sz="0" w:space="0" w:color="auto"/>
                        <w:left w:val="none" w:sz="0" w:space="0" w:color="auto"/>
                        <w:bottom w:val="none" w:sz="0" w:space="0" w:color="auto"/>
                        <w:right w:val="none" w:sz="0" w:space="0" w:color="auto"/>
                      </w:divBdr>
                    </w:div>
                    <w:div w:id="31343260">
                      <w:marLeft w:val="0"/>
                      <w:marRight w:val="0"/>
                      <w:marTop w:val="0"/>
                      <w:marBottom w:val="0"/>
                      <w:divBdr>
                        <w:top w:val="none" w:sz="0" w:space="0" w:color="auto"/>
                        <w:left w:val="none" w:sz="0" w:space="0" w:color="auto"/>
                        <w:bottom w:val="none" w:sz="0" w:space="0" w:color="auto"/>
                        <w:right w:val="none" w:sz="0" w:space="0" w:color="auto"/>
                      </w:divBdr>
                      <w:divsChild>
                        <w:div w:id="497118754">
                          <w:marLeft w:val="0"/>
                          <w:marRight w:val="0"/>
                          <w:marTop w:val="0"/>
                          <w:marBottom w:val="0"/>
                          <w:divBdr>
                            <w:top w:val="none" w:sz="0" w:space="0" w:color="auto"/>
                            <w:left w:val="none" w:sz="0" w:space="0" w:color="auto"/>
                            <w:bottom w:val="none" w:sz="0" w:space="0" w:color="auto"/>
                            <w:right w:val="none" w:sz="0" w:space="0" w:color="auto"/>
                          </w:divBdr>
                        </w:div>
                        <w:div w:id="1245800986">
                          <w:marLeft w:val="0"/>
                          <w:marRight w:val="0"/>
                          <w:marTop w:val="0"/>
                          <w:marBottom w:val="0"/>
                          <w:divBdr>
                            <w:top w:val="none" w:sz="0" w:space="0" w:color="auto"/>
                            <w:left w:val="none" w:sz="0" w:space="0" w:color="auto"/>
                            <w:bottom w:val="none" w:sz="0" w:space="0" w:color="auto"/>
                            <w:right w:val="none" w:sz="0" w:space="0" w:color="auto"/>
                          </w:divBdr>
                        </w:div>
                      </w:divsChild>
                    </w:div>
                    <w:div w:id="1883128520">
                      <w:marLeft w:val="0"/>
                      <w:marRight w:val="0"/>
                      <w:marTop w:val="0"/>
                      <w:marBottom w:val="0"/>
                      <w:divBdr>
                        <w:top w:val="none" w:sz="0" w:space="0" w:color="auto"/>
                        <w:left w:val="none" w:sz="0" w:space="0" w:color="auto"/>
                        <w:bottom w:val="none" w:sz="0" w:space="0" w:color="auto"/>
                        <w:right w:val="none" w:sz="0" w:space="0" w:color="auto"/>
                      </w:divBdr>
                    </w:div>
                    <w:div w:id="2129812715">
                      <w:marLeft w:val="0"/>
                      <w:marRight w:val="0"/>
                      <w:marTop w:val="0"/>
                      <w:marBottom w:val="0"/>
                      <w:divBdr>
                        <w:top w:val="none" w:sz="0" w:space="0" w:color="auto"/>
                        <w:left w:val="none" w:sz="0" w:space="0" w:color="auto"/>
                        <w:bottom w:val="none" w:sz="0" w:space="0" w:color="auto"/>
                        <w:right w:val="none" w:sz="0" w:space="0" w:color="auto"/>
                      </w:divBdr>
                    </w:div>
                    <w:div w:id="1453786560">
                      <w:marLeft w:val="0"/>
                      <w:marRight w:val="0"/>
                      <w:marTop w:val="0"/>
                      <w:marBottom w:val="0"/>
                      <w:divBdr>
                        <w:top w:val="none" w:sz="0" w:space="0" w:color="auto"/>
                        <w:left w:val="none" w:sz="0" w:space="0" w:color="auto"/>
                        <w:bottom w:val="none" w:sz="0" w:space="0" w:color="auto"/>
                        <w:right w:val="none" w:sz="0" w:space="0" w:color="auto"/>
                      </w:divBdr>
                    </w:div>
                    <w:div w:id="225999142">
                      <w:marLeft w:val="0"/>
                      <w:marRight w:val="0"/>
                      <w:marTop w:val="0"/>
                      <w:marBottom w:val="0"/>
                      <w:divBdr>
                        <w:top w:val="none" w:sz="0" w:space="0" w:color="auto"/>
                        <w:left w:val="none" w:sz="0" w:space="0" w:color="auto"/>
                        <w:bottom w:val="none" w:sz="0" w:space="0" w:color="auto"/>
                        <w:right w:val="none" w:sz="0" w:space="0" w:color="auto"/>
                      </w:divBdr>
                    </w:div>
                    <w:div w:id="14124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0598372">
          <w:marLeft w:val="-225"/>
          <w:marRight w:val="-225"/>
          <w:marTop w:val="0"/>
          <w:marBottom w:val="0"/>
          <w:divBdr>
            <w:top w:val="none" w:sz="0" w:space="0" w:color="auto"/>
            <w:left w:val="none" w:sz="0" w:space="0" w:color="auto"/>
            <w:bottom w:val="none" w:sz="0" w:space="0" w:color="auto"/>
            <w:right w:val="none" w:sz="0" w:space="0" w:color="auto"/>
          </w:divBdr>
          <w:divsChild>
            <w:div w:id="796603927">
              <w:marLeft w:val="0"/>
              <w:marRight w:val="0"/>
              <w:marTop w:val="0"/>
              <w:marBottom w:val="0"/>
              <w:divBdr>
                <w:top w:val="none" w:sz="0" w:space="0" w:color="auto"/>
                <w:left w:val="none" w:sz="0" w:space="0" w:color="auto"/>
                <w:bottom w:val="none" w:sz="0" w:space="0" w:color="auto"/>
                <w:right w:val="none" w:sz="0" w:space="0" w:color="auto"/>
              </w:divBdr>
              <w:divsChild>
                <w:div w:id="920604438">
                  <w:marLeft w:val="0"/>
                  <w:marRight w:val="0"/>
                  <w:marTop w:val="0"/>
                  <w:marBottom w:val="240"/>
                  <w:divBdr>
                    <w:top w:val="none" w:sz="0" w:space="0" w:color="auto"/>
                    <w:left w:val="none" w:sz="0" w:space="0" w:color="auto"/>
                    <w:bottom w:val="none" w:sz="0" w:space="0" w:color="auto"/>
                    <w:right w:val="none" w:sz="0" w:space="0" w:color="auto"/>
                  </w:divBdr>
                  <w:divsChild>
                    <w:div w:id="1924796173">
                      <w:marLeft w:val="0"/>
                      <w:marRight w:val="0"/>
                      <w:marTop w:val="0"/>
                      <w:marBottom w:val="0"/>
                      <w:divBdr>
                        <w:top w:val="none" w:sz="0" w:space="0" w:color="auto"/>
                        <w:left w:val="none" w:sz="0" w:space="0" w:color="auto"/>
                        <w:bottom w:val="none" w:sz="0" w:space="0" w:color="auto"/>
                        <w:right w:val="none" w:sz="0" w:space="0" w:color="auto"/>
                      </w:divBdr>
                    </w:div>
                    <w:div w:id="2110197600">
                      <w:marLeft w:val="0"/>
                      <w:marRight w:val="0"/>
                      <w:marTop w:val="0"/>
                      <w:marBottom w:val="0"/>
                      <w:divBdr>
                        <w:top w:val="none" w:sz="0" w:space="0" w:color="auto"/>
                        <w:left w:val="none" w:sz="0" w:space="0" w:color="auto"/>
                        <w:bottom w:val="none" w:sz="0" w:space="0" w:color="auto"/>
                        <w:right w:val="none" w:sz="0" w:space="0" w:color="auto"/>
                      </w:divBdr>
                    </w:div>
                    <w:div w:id="1820800204">
                      <w:marLeft w:val="0"/>
                      <w:marRight w:val="0"/>
                      <w:marTop w:val="0"/>
                      <w:marBottom w:val="0"/>
                      <w:divBdr>
                        <w:top w:val="none" w:sz="0" w:space="0" w:color="auto"/>
                        <w:left w:val="none" w:sz="0" w:space="0" w:color="auto"/>
                        <w:bottom w:val="none" w:sz="0" w:space="0" w:color="auto"/>
                        <w:right w:val="none" w:sz="0" w:space="0" w:color="auto"/>
                      </w:divBdr>
                    </w:div>
                    <w:div w:id="302202081">
                      <w:marLeft w:val="0"/>
                      <w:marRight w:val="0"/>
                      <w:marTop w:val="0"/>
                      <w:marBottom w:val="0"/>
                      <w:divBdr>
                        <w:top w:val="none" w:sz="0" w:space="0" w:color="auto"/>
                        <w:left w:val="none" w:sz="0" w:space="0" w:color="auto"/>
                        <w:bottom w:val="none" w:sz="0" w:space="0" w:color="auto"/>
                        <w:right w:val="none" w:sz="0" w:space="0" w:color="auto"/>
                      </w:divBdr>
                    </w:div>
                    <w:div w:id="318968609">
                      <w:marLeft w:val="0"/>
                      <w:marRight w:val="0"/>
                      <w:marTop w:val="0"/>
                      <w:marBottom w:val="0"/>
                      <w:divBdr>
                        <w:top w:val="none" w:sz="0" w:space="0" w:color="auto"/>
                        <w:left w:val="none" w:sz="0" w:space="0" w:color="auto"/>
                        <w:bottom w:val="none" w:sz="0" w:space="0" w:color="auto"/>
                        <w:right w:val="none" w:sz="0" w:space="0" w:color="auto"/>
                      </w:divBdr>
                    </w:div>
                    <w:div w:id="1875657179">
                      <w:marLeft w:val="0"/>
                      <w:marRight w:val="0"/>
                      <w:marTop w:val="0"/>
                      <w:marBottom w:val="0"/>
                      <w:divBdr>
                        <w:top w:val="none" w:sz="0" w:space="0" w:color="auto"/>
                        <w:left w:val="none" w:sz="0" w:space="0" w:color="auto"/>
                        <w:bottom w:val="none" w:sz="0" w:space="0" w:color="auto"/>
                        <w:right w:val="none" w:sz="0" w:space="0" w:color="auto"/>
                      </w:divBdr>
                    </w:div>
                    <w:div w:id="2043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011597">
          <w:marLeft w:val="-225"/>
          <w:marRight w:val="-225"/>
          <w:marTop w:val="0"/>
          <w:marBottom w:val="0"/>
          <w:divBdr>
            <w:top w:val="none" w:sz="0" w:space="0" w:color="auto"/>
            <w:left w:val="none" w:sz="0" w:space="0" w:color="auto"/>
            <w:bottom w:val="none" w:sz="0" w:space="0" w:color="auto"/>
            <w:right w:val="none" w:sz="0" w:space="0" w:color="auto"/>
          </w:divBdr>
          <w:divsChild>
            <w:div w:id="1956281858">
              <w:marLeft w:val="0"/>
              <w:marRight w:val="0"/>
              <w:marTop w:val="0"/>
              <w:marBottom w:val="0"/>
              <w:divBdr>
                <w:top w:val="none" w:sz="0" w:space="0" w:color="auto"/>
                <w:left w:val="none" w:sz="0" w:space="0" w:color="auto"/>
                <w:bottom w:val="none" w:sz="0" w:space="0" w:color="auto"/>
                <w:right w:val="none" w:sz="0" w:space="0" w:color="auto"/>
              </w:divBdr>
              <w:divsChild>
                <w:div w:id="1000081424">
                  <w:marLeft w:val="0"/>
                  <w:marRight w:val="0"/>
                  <w:marTop w:val="0"/>
                  <w:marBottom w:val="360"/>
                  <w:divBdr>
                    <w:top w:val="none" w:sz="0" w:space="0" w:color="auto"/>
                    <w:left w:val="none" w:sz="0" w:space="0" w:color="auto"/>
                    <w:bottom w:val="none" w:sz="0" w:space="0" w:color="auto"/>
                    <w:right w:val="none" w:sz="0" w:space="0" w:color="auto"/>
                  </w:divBdr>
                </w:div>
                <w:div w:id="1670866934">
                  <w:marLeft w:val="0"/>
                  <w:marRight w:val="0"/>
                  <w:marTop w:val="0"/>
                  <w:marBottom w:val="240"/>
                  <w:divBdr>
                    <w:top w:val="none" w:sz="0" w:space="0" w:color="auto"/>
                    <w:left w:val="none" w:sz="0" w:space="0" w:color="auto"/>
                    <w:bottom w:val="none" w:sz="0" w:space="0" w:color="auto"/>
                    <w:right w:val="none" w:sz="0" w:space="0" w:color="auto"/>
                  </w:divBdr>
                  <w:divsChild>
                    <w:div w:id="1728257874">
                      <w:marLeft w:val="0"/>
                      <w:marRight w:val="0"/>
                      <w:marTop w:val="0"/>
                      <w:marBottom w:val="0"/>
                      <w:divBdr>
                        <w:top w:val="none" w:sz="0" w:space="0" w:color="auto"/>
                        <w:left w:val="none" w:sz="0" w:space="0" w:color="auto"/>
                        <w:bottom w:val="none" w:sz="0" w:space="0" w:color="auto"/>
                        <w:right w:val="none" w:sz="0" w:space="0" w:color="auto"/>
                      </w:divBdr>
                    </w:div>
                    <w:div w:id="598834096">
                      <w:marLeft w:val="0"/>
                      <w:marRight w:val="0"/>
                      <w:marTop w:val="0"/>
                      <w:marBottom w:val="0"/>
                      <w:divBdr>
                        <w:top w:val="none" w:sz="0" w:space="0" w:color="auto"/>
                        <w:left w:val="none" w:sz="0" w:space="0" w:color="auto"/>
                        <w:bottom w:val="none" w:sz="0" w:space="0" w:color="auto"/>
                        <w:right w:val="none" w:sz="0" w:space="0" w:color="auto"/>
                      </w:divBdr>
                    </w:div>
                    <w:div w:id="1126001740">
                      <w:marLeft w:val="0"/>
                      <w:marRight w:val="0"/>
                      <w:marTop w:val="0"/>
                      <w:marBottom w:val="0"/>
                      <w:divBdr>
                        <w:top w:val="none" w:sz="0" w:space="0" w:color="auto"/>
                        <w:left w:val="none" w:sz="0" w:space="0" w:color="auto"/>
                        <w:bottom w:val="none" w:sz="0" w:space="0" w:color="auto"/>
                        <w:right w:val="none" w:sz="0" w:space="0" w:color="auto"/>
                      </w:divBdr>
                    </w:div>
                    <w:div w:id="900021327">
                      <w:marLeft w:val="0"/>
                      <w:marRight w:val="0"/>
                      <w:marTop w:val="0"/>
                      <w:marBottom w:val="0"/>
                      <w:divBdr>
                        <w:top w:val="none" w:sz="0" w:space="0" w:color="auto"/>
                        <w:left w:val="none" w:sz="0" w:space="0" w:color="auto"/>
                        <w:bottom w:val="none" w:sz="0" w:space="0" w:color="auto"/>
                        <w:right w:val="none" w:sz="0" w:space="0" w:color="auto"/>
                      </w:divBdr>
                    </w:div>
                    <w:div w:id="1159883386">
                      <w:marLeft w:val="0"/>
                      <w:marRight w:val="0"/>
                      <w:marTop w:val="0"/>
                      <w:marBottom w:val="0"/>
                      <w:divBdr>
                        <w:top w:val="none" w:sz="0" w:space="0" w:color="auto"/>
                        <w:left w:val="none" w:sz="0" w:space="0" w:color="auto"/>
                        <w:bottom w:val="none" w:sz="0" w:space="0" w:color="auto"/>
                        <w:right w:val="none" w:sz="0" w:space="0" w:color="auto"/>
                      </w:divBdr>
                    </w:div>
                    <w:div w:id="1954050207">
                      <w:marLeft w:val="0"/>
                      <w:marRight w:val="0"/>
                      <w:marTop w:val="0"/>
                      <w:marBottom w:val="0"/>
                      <w:divBdr>
                        <w:top w:val="none" w:sz="0" w:space="0" w:color="auto"/>
                        <w:left w:val="none" w:sz="0" w:space="0" w:color="auto"/>
                        <w:bottom w:val="none" w:sz="0" w:space="0" w:color="auto"/>
                        <w:right w:val="none" w:sz="0" w:space="0" w:color="auto"/>
                      </w:divBdr>
                    </w:div>
                    <w:div w:id="894975421">
                      <w:marLeft w:val="0"/>
                      <w:marRight w:val="0"/>
                      <w:marTop w:val="0"/>
                      <w:marBottom w:val="0"/>
                      <w:divBdr>
                        <w:top w:val="none" w:sz="0" w:space="0" w:color="auto"/>
                        <w:left w:val="none" w:sz="0" w:space="0" w:color="auto"/>
                        <w:bottom w:val="none" w:sz="0" w:space="0" w:color="auto"/>
                        <w:right w:val="none" w:sz="0" w:space="0" w:color="auto"/>
                      </w:divBdr>
                    </w:div>
                    <w:div w:id="274991874">
                      <w:marLeft w:val="0"/>
                      <w:marRight w:val="0"/>
                      <w:marTop w:val="0"/>
                      <w:marBottom w:val="0"/>
                      <w:divBdr>
                        <w:top w:val="none" w:sz="0" w:space="0" w:color="auto"/>
                        <w:left w:val="none" w:sz="0" w:space="0" w:color="auto"/>
                        <w:bottom w:val="none" w:sz="0" w:space="0" w:color="auto"/>
                        <w:right w:val="none" w:sz="0" w:space="0" w:color="auto"/>
                      </w:divBdr>
                    </w:div>
                    <w:div w:id="159254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294210">
          <w:marLeft w:val="-225"/>
          <w:marRight w:val="-225"/>
          <w:marTop w:val="0"/>
          <w:marBottom w:val="0"/>
          <w:divBdr>
            <w:top w:val="none" w:sz="0" w:space="0" w:color="auto"/>
            <w:left w:val="none" w:sz="0" w:space="0" w:color="auto"/>
            <w:bottom w:val="none" w:sz="0" w:space="0" w:color="auto"/>
            <w:right w:val="none" w:sz="0" w:space="0" w:color="auto"/>
          </w:divBdr>
          <w:divsChild>
            <w:div w:id="1373192767">
              <w:marLeft w:val="0"/>
              <w:marRight w:val="0"/>
              <w:marTop w:val="0"/>
              <w:marBottom w:val="0"/>
              <w:divBdr>
                <w:top w:val="none" w:sz="0" w:space="0" w:color="auto"/>
                <w:left w:val="none" w:sz="0" w:space="0" w:color="auto"/>
                <w:bottom w:val="none" w:sz="0" w:space="0" w:color="auto"/>
                <w:right w:val="none" w:sz="0" w:space="0" w:color="auto"/>
              </w:divBdr>
              <w:divsChild>
                <w:div w:id="497965938">
                  <w:marLeft w:val="0"/>
                  <w:marRight w:val="0"/>
                  <w:marTop w:val="0"/>
                  <w:marBottom w:val="240"/>
                  <w:divBdr>
                    <w:top w:val="none" w:sz="0" w:space="0" w:color="auto"/>
                    <w:left w:val="none" w:sz="0" w:space="0" w:color="auto"/>
                    <w:bottom w:val="none" w:sz="0" w:space="0" w:color="auto"/>
                    <w:right w:val="none" w:sz="0" w:space="0" w:color="auto"/>
                  </w:divBdr>
                  <w:divsChild>
                    <w:div w:id="346710972">
                      <w:marLeft w:val="0"/>
                      <w:marRight w:val="0"/>
                      <w:marTop w:val="0"/>
                      <w:marBottom w:val="0"/>
                      <w:divBdr>
                        <w:top w:val="none" w:sz="0" w:space="0" w:color="auto"/>
                        <w:left w:val="none" w:sz="0" w:space="0" w:color="auto"/>
                        <w:bottom w:val="none" w:sz="0" w:space="0" w:color="auto"/>
                        <w:right w:val="none" w:sz="0" w:space="0" w:color="auto"/>
                      </w:divBdr>
                    </w:div>
                    <w:div w:id="128623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650431">
          <w:marLeft w:val="-225"/>
          <w:marRight w:val="-225"/>
          <w:marTop w:val="0"/>
          <w:marBottom w:val="0"/>
          <w:divBdr>
            <w:top w:val="none" w:sz="0" w:space="0" w:color="auto"/>
            <w:left w:val="none" w:sz="0" w:space="0" w:color="auto"/>
            <w:bottom w:val="none" w:sz="0" w:space="0" w:color="auto"/>
            <w:right w:val="none" w:sz="0" w:space="0" w:color="auto"/>
          </w:divBdr>
          <w:divsChild>
            <w:div w:id="1021008632">
              <w:marLeft w:val="0"/>
              <w:marRight w:val="0"/>
              <w:marTop w:val="0"/>
              <w:marBottom w:val="0"/>
              <w:divBdr>
                <w:top w:val="none" w:sz="0" w:space="0" w:color="auto"/>
                <w:left w:val="none" w:sz="0" w:space="0" w:color="auto"/>
                <w:bottom w:val="none" w:sz="0" w:space="0" w:color="auto"/>
                <w:right w:val="none" w:sz="0" w:space="0" w:color="auto"/>
              </w:divBdr>
              <w:divsChild>
                <w:div w:id="1832788552">
                  <w:marLeft w:val="0"/>
                  <w:marRight w:val="0"/>
                  <w:marTop w:val="0"/>
                  <w:marBottom w:val="240"/>
                  <w:divBdr>
                    <w:top w:val="none" w:sz="0" w:space="0" w:color="auto"/>
                    <w:left w:val="none" w:sz="0" w:space="0" w:color="auto"/>
                    <w:bottom w:val="none" w:sz="0" w:space="0" w:color="auto"/>
                    <w:right w:val="none" w:sz="0" w:space="0" w:color="auto"/>
                  </w:divBdr>
                  <w:divsChild>
                    <w:div w:id="1047029738">
                      <w:marLeft w:val="0"/>
                      <w:marRight w:val="0"/>
                      <w:marTop w:val="0"/>
                      <w:marBottom w:val="0"/>
                      <w:divBdr>
                        <w:top w:val="none" w:sz="0" w:space="0" w:color="auto"/>
                        <w:left w:val="none" w:sz="0" w:space="0" w:color="auto"/>
                        <w:bottom w:val="none" w:sz="0" w:space="0" w:color="auto"/>
                        <w:right w:val="none" w:sz="0" w:space="0" w:color="auto"/>
                      </w:divBdr>
                    </w:div>
                    <w:div w:id="32397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1994146">
          <w:marLeft w:val="-225"/>
          <w:marRight w:val="-225"/>
          <w:marTop w:val="0"/>
          <w:marBottom w:val="0"/>
          <w:divBdr>
            <w:top w:val="none" w:sz="0" w:space="0" w:color="auto"/>
            <w:left w:val="none" w:sz="0" w:space="0" w:color="auto"/>
            <w:bottom w:val="none" w:sz="0" w:space="0" w:color="auto"/>
            <w:right w:val="none" w:sz="0" w:space="0" w:color="auto"/>
          </w:divBdr>
          <w:divsChild>
            <w:div w:id="896016198">
              <w:marLeft w:val="0"/>
              <w:marRight w:val="0"/>
              <w:marTop w:val="0"/>
              <w:marBottom w:val="0"/>
              <w:divBdr>
                <w:top w:val="none" w:sz="0" w:space="0" w:color="auto"/>
                <w:left w:val="none" w:sz="0" w:space="0" w:color="auto"/>
                <w:bottom w:val="none" w:sz="0" w:space="0" w:color="auto"/>
                <w:right w:val="none" w:sz="0" w:space="0" w:color="auto"/>
              </w:divBdr>
              <w:divsChild>
                <w:div w:id="1074546381">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5886531">
          <w:marLeft w:val="-225"/>
          <w:marRight w:val="-225"/>
          <w:marTop w:val="0"/>
          <w:marBottom w:val="0"/>
          <w:divBdr>
            <w:top w:val="none" w:sz="0" w:space="0" w:color="auto"/>
            <w:left w:val="none" w:sz="0" w:space="0" w:color="auto"/>
            <w:bottom w:val="none" w:sz="0" w:space="0" w:color="auto"/>
            <w:right w:val="none" w:sz="0" w:space="0" w:color="auto"/>
          </w:divBdr>
          <w:divsChild>
            <w:div w:id="1673793797">
              <w:marLeft w:val="0"/>
              <w:marRight w:val="0"/>
              <w:marTop w:val="0"/>
              <w:marBottom w:val="0"/>
              <w:divBdr>
                <w:top w:val="none" w:sz="0" w:space="0" w:color="auto"/>
                <w:left w:val="none" w:sz="0" w:space="0" w:color="auto"/>
                <w:bottom w:val="none" w:sz="0" w:space="0" w:color="auto"/>
                <w:right w:val="none" w:sz="0" w:space="0" w:color="auto"/>
              </w:divBdr>
              <w:divsChild>
                <w:div w:id="782579685">
                  <w:marLeft w:val="0"/>
                  <w:marRight w:val="0"/>
                  <w:marTop w:val="0"/>
                  <w:marBottom w:val="240"/>
                  <w:divBdr>
                    <w:top w:val="none" w:sz="0" w:space="0" w:color="auto"/>
                    <w:left w:val="none" w:sz="0" w:space="0" w:color="auto"/>
                    <w:bottom w:val="none" w:sz="0" w:space="0" w:color="auto"/>
                    <w:right w:val="none" w:sz="0" w:space="0" w:color="auto"/>
                  </w:divBdr>
                  <w:divsChild>
                    <w:div w:id="1870486434">
                      <w:marLeft w:val="0"/>
                      <w:marRight w:val="0"/>
                      <w:marTop w:val="0"/>
                      <w:marBottom w:val="0"/>
                      <w:divBdr>
                        <w:top w:val="none" w:sz="0" w:space="0" w:color="auto"/>
                        <w:left w:val="none" w:sz="0" w:space="0" w:color="auto"/>
                        <w:bottom w:val="none" w:sz="0" w:space="0" w:color="auto"/>
                        <w:right w:val="none" w:sz="0" w:space="0" w:color="auto"/>
                      </w:divBdr>
                    </w:div>
                    <w:div w:id="2088652083">
                      <w:marLeft w:val="0"/>
                      <w:marRight w:val="0"/>
                      <w:marTop w:val="0"/>
                      <w:marBottom w:val="0"/>
                      <w:divBdr>
                        <w:top w:val="none" w:sz="0" w:space="0" w:color="auto"/>
                        <w:left w:val="none" w:sz="0" w:space="0" w:color="auto"/>
                        <w:bottom w:val="none" w:sz="0" w:space="0" w:color="auto"/>
                        <w:right w:val="none" w:sz="0" w:space="0" w:color="auto"/>
                      </w:divBdr>
                    </w:div>
                    <w:div w:id="95467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3225</Words>
  <Characters>18385</Characters>
  <Application>Microsoft Macintosh Word</Application>
  <DocSecurity>0</DocSecurity>
  <Lines>153</Lines>
  <Paragraphs>43</Paragraphs>
  <ScaleCrop>false</ScaleCrop>
  <Company/>
  <LinksUpToDate>false</LinksUpToDate>
  <CharactersWithSpaces>21567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Анна Николаенкова</dc:creator>
  <cp:keywords/>
  <dc:description/>
  <cp:lastModifiedBy>Анна Николаенкова</cp:lastModifiedBy>
  <cp:revision>1</cp:revision>
  <dcterms:created xsi:type="dcterms:W3CDTF">2022-04-04T11:12:00Z</dcterms:created>
  <dcterms:modified xsi:type="dcterms:W3CDTF">2022-04-04T11:12:00Z</dcterms:modified>
</cp:coreProperties>
</file>